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52" w:rsidRPr="00014052" w:rsidRDefault="00014052" w:rsidP="00014052">
      <w:pPr>
        <w:pStyle w:val="Web"/>
        <w:jc w:val="center"/>
        <w:rPr>
          <w:rFonts w:ascii="Palatino Linotype" w:hAnsi="Palatino Linotype"/>
          <w:sz w:val="32"/>
          <w:szCs w:val="32"/>
          <w:u w:val="single"/>
        </w:rPr>
      </w:pPr>
      <w:bookmarkStart w:id="0" w:name="_GoBack"/>
      <w:bookmarkEnd w:id="0"/>
      <w:r w:rsidRPr="00014052">
        <w:rPr>
          <w:rStyle w:val="a3"/>
          <w:rFonts w:ascii="Palatino Linotype" w:hAnsi="Palatino Linotype"/>
          <w:sz w:val="32"/>
          <w:szCs w:val="32"/>
          <w:u w:val="single"/>
        </w:rPr>
        <w:t>ΜΑΝΤΙΝΑΔΑ</w:t>
      </w:r>
    </w:p>
    <w:p w:rsidR="00014052" w:rsidRPr="00014052" w:rsidRDefault="00014052" w:rsidP="00014052">
      <w:pPr>
        <w:pStyle w:val="Web"/>
        <w:ind w:left="-1134" w:right="-1333"/>
        <w:jc w:val="both"/>
        <w:rPr>
          <w:rFonts w:ascii="Palatino Linotype" w:hAnsi="Palatino Linotype"/>
        </w:rPr>
      </w:pPr>
      <w:r w:rsidRPr="00014052">
        <w:rPr>
          <w:rFonts w:ascii="Palatino Linotype" w:hAnsi="Palatino Linotype"/>
        </w:rPr>
        <w:t xml:space="preserve">Οι Κρητικοί λογοτέχνες, ποιητές, </w:t>
      </w:r>
      <w:proofErr w:type="spellStart"/>
      <w:r w:rsidRPr="00014052">
        <w:rPr>
          <w:rFonts w:ascii="Palatino Linotype" w:hAnsi="Palatino Linotype"/>
        </w:rPr>
        <w:t>μαντιναδόροι</w:t>
      </w:r>
      <w:proofErr w:type="spellEnd"/>
      <w:r w:rsidRPr="00014052">
        <w:rPr>
          <w:rFonts w:ascii="Palatino Linotype" w:hAnsi="Palatino Linotype"/>
        </w:rPr>
        <w:t xml:space="preserve">, έχουν την εύνοια μιας μοναδικής εξαιρετικής μοίρας. Έχουν στη διάθεση τους μια μοναδικά ευλύγιστη, εκφραστική, δυναμική και άρα ποιητική γλώσσα. Η </w:t>
      </w:r>
      <w:r w:rsidRPr="00014052">
        <w:rPr>
          <w:rStyle w:val="a3"/>
          <w:rFonts w:ascii="Palatino Linotype" w:hAnsi="Palatino Linotype"/>
        </w:rPr>
        <w:t>μαντινάδα</w:t>
      </w:r>
      <w:r w:rsidRPr="00014052">
        <w:rPr>
          <w:rFonts w:ascii="Palatino Linotype" w:hAnsi="Palatino Linotype"/>
        </w:rPr>
        <w:t xml:space="preserve"> είναι ένα ξεχωριστό ποιητικό είδος, γνωστό και σε άλλες ελληνικές περιοχές κυρίως του νησιωτικού χώρου. Στην Κρήτη, ακόμη και σήμερα παρουσιάζει ιδιαίτερη άνθηση και θα λέγαμε πως, αποτελεί ένα από τα σημαντικότερα μέσα καλλιτεχνικής έκφρασης του κρητικού λαού. Η μαντινάδα εκφράζει την αγάπη, τη χαρά, τον πόνο, την αγωνία, τον καημό, τη νοσταλγία, τη λαχτάρα, το φόβο, τη συγκίνηση και κάθε συναίσθημα, είτε αλληγορικά είτε κυριολεκτικά. Κάθε στίχος κρύβει μέσα του μουσική, είναι ο ίδιος ένας μουσικός κώδικας που ξεσηκώνει και συγκινεί. Οι μαντινάδες είναι ένα κομμάτι της Κρήτης, μια αστείρευτη πηγή αναμνήσεων και μέσα τους καθρεπτίζεται ολοκάθαρα η λαϊκή κρητική ψυχή.</w:t>
      </w:r>
    </w:p>
    <w:p w:rsidR="00014052" w:rsidRPr="00014052" w:rsidRDefault="00014052" w:rsidP="00014052">
      <w:pPr>
        <w:pStyle w:val="Web"/>
        <w:ind w:left="-1134" w:right="-1333"/>
        <w:jc w:val="both"/>
        <w:rPr>
          <w:rFonts w:ascii="Palatino Linotype" w:hAnsi="Palatino Linotype"/>
        </w:rPr>
      </w:pPr>
      <w:r w:rsidRPr="00014052">
        <w:rPr>
          <w:rStyle w:val="a3"/>
          <w:rFonts w:ascii="Palatino Linotype" w:hAnsi="Palatino Linotype"/>
        </w:rPr>
        <w:t>ΕΤΥΜΟΛΟΓΙΑ ΤΗΣ ΛΕΞΗΣ:</w:t>
      </w:r>
    </w:p>
    <w:p w:rsidR="00014052" w:rsidRPr="00014052" w:rsidRDefault="00014052" w:rsidP="00014052">
      <w:pPr>
        <w:pStyle w:val="Web"/>
        <w:ind w:left="-1134" w:right="-1333"/>
        <w:jc w:val="both"/>
        <w:rPr>
          <w:rFonts w:ascii="Palatino Linotype" w:hAnsi="Palatino Linotype"/>
        </w:rPr>
      </w:pPr>
      <w:r w:rsidRPr="00014052">
        <w:rPr>
          <w:rFonts w:ascii="Palatino Linotype" w:hAnsi="Palatino Linotype"/>
        </w:rPr>
        <w:t xml:space="preserve">Η λέξη </w:t>
      </w:r>
      <w:r w:rsidRPr="00014052">
        <w:rPr>
          <w:rStyle w:val="a3"/>
          <w:rFonts w:ascii="Palatino Linotype" w:hAnsi="Palatino Linotype"/>
        </w:rPr>
        <w:t xml:space="preserve">μαντινάδα </w:t>
      </w:r>
      <w:r w:rsidRPr="00014052">
        <w:rPr>
          <w:rFonts w:ascii="Palatino Linotype" w:hAnsi="Palatino Linotype"/>
        </w:rPr>
        <w:t xml:space="preserve">προέρχεται ετυμολογικά από τα «μαντεύω, </w:t>
      </w:r>
      <w:proofErr w:type="spellStart"/>
      <w:r w:rsidRPr="00014052">
        <w:rPr>
          <w:rFonts w:ascii="Palatino Linotype" w:hAnsi="Palatino Linotype"/>
        </w:rPr>
        <w:t>μαντεύομαι</w:t>
      </w:r>
      <w:proofErr w:type="spellEnd"/>
      <w:r w:rsidRPr="00014052">
        <w:rPr>
          <w:rFonts w:ascii="Palatino Linotype" w:hAnsi="Palatino Linotype"/>
        </w:rPr>
        <w:t xml:space="preserve">» εξ’ ου και μάντης, μαντείο…επειδή το ποίημα - μαντινάδα , περιέχει χρησμό ή προμήνυμα, έκφραση απόκρισης, προαίσθημα, συναίσθημα </w:t>
      </w:r>
      <w:proofErr w:type="spellStart"/>
      <w:r w:rsidRPr="00014052">
        <w:rPr>
          <w:rFonts w:ascii="Palatino Linotype" w:hAnsi="Palatino Linotype"/>
        </w:rPr>
        <w:t>κ.λ.π</w:t>
      </w:r>
      <w:proofErr w:type="spellEnd"/>
      <w:r w:rsidRPr="00014052">
        <w:rPr>
          <w:rFonts w:ascii="Palatino Linotype" w:hAnsi="Palatino Linotype"/>
        </w:rPr>
        <w:t>. Ο χρησμός και η προφητεία, είναι κατά βάση συναίσθημα. Εκφράζεται, δηλαδή, ανάλογα με το τι αισθανόμαστε. Έτσι και η μαντινάδα εκφράζει την ψυχική μας κατάσταση. Αρκεί να σκεφτούμε πως οι μαντινάδες, σχεδόν ποτέ, δεν προφέρουν τα ονόματα εκείνων στους οποίους απευθύνονται και προσπαθούμε να τα εξακριβώσουμε μάλλον με μια περίπου «μαντική τέχνη».</w:t>
      </w:r>
    </w:p>
    <w:p w:rsidR="00014052" w:rsidRPr="00014052" w:rsidRDefault="00014052" w:rsidP="00014052">
      <w:pPr>
        <w:pStyle w:val="Web"/>
        <w:ind w:left="-1134" w:right="-1333"/>
        <w:jc w:val="both"/>
        <w:rPr>
          <w:rFonts w:ascii="Palatino Linotype" w:hAnsi="Palatino Linotype"/>
        </w:rPr>
      </w:pPr>
      <w:r w:rsidRPr="00014052">
        <w:rPr>
          <w:rStyle w:val="a3"/>
          <w:rFonts w:ascii="Palatino Linotype" w:hAnsi="Palatino Linotype"/>
        </w:rPr>
        <w:t>ΙΣΤΟΡΙΑ ΤΗΣ ΜΑΝΤΙΝΑΔΑΣ:</w:t>
      </w:r>
    </w:p>
    <w:p w:rsidR="00014052" w:rsidRDefault="00014052" w:rsidP="00014052">
      <w:pPr>
        <w:pStyle w:val="Web"/>
        <w:ind w:left="-1134" w:right="-1333"/>
        <w:jc w:val="both"/>
        <w:rPr>
          <w:rFonts w:ascii="Palatino Linotype" w:hAnsi="Palatino Linotype"/>
        </w:rPr>
      </w:pPr>
      <w:r w:rsidRPr="00014052">
        <w:rPr>
          <w:rFonts w:ascii="Palatino Linotype" w:hAnsi="Palatino Linotype"/>
        </w:rPr>
        <w:t xml:space="preserve">Σύμφωνα με τον Στράβωνα ( Γεωγραφικά I, IV ), ο </w:t>
      </w:r>
      <w:proofErr w:type="spellStart"/>
      <w:r w:rsidRPr="00014052">
        <w:rPr>
          <w:rFonts w:ascii="Palatino Linotype" w:hAnsi="Palatino Linotype"/>
        </w:rPr>
        <w:t>Kρητικός</w:t>
      </w:r>
      <w:proofErr w:type="spellEnd"/>
      <w:r w:rsidRPr="00014052">
        <w:rPr>
          <w:rFonts w:ascii="Palatino Linotype" w:hAnsi="Palatino Linotype"/>
        </w:rPr>
        <w:t xml:space="preserve"> μάντης Επιμενίδης (6</w:t>
      </w:r>
      <w:r w:rsidRPr="00014052">
        <w:rPr>
          <w:rFonts w:ascii="Palatino Linotype" w:hAnsi="Palatino Linotype"/>
          <w:vertAlign w:val="superscript"/>
        </w:rPr>
        <w:t>ος</w:t>
      </w:r>
      <w:r w:rsidRPr="00014052">
        <w:rPr>
          <w:rFonts w:ascii="Palatino Linotype" w:hAnsi="Palatino Linotype"/>
        </w:rPr>
        <w:t xml:space="preserve"> π.Χ. αι.) έγραφε τους χρησμούς του σε ποίηση, έπη. Ο Παυσανίας (Αττικά, 34) αναφέρει πως στο μαντείο του Αμφιάραου, κοντά στον Ωρωπό, υπήρχε ένας Κρητικός με το όνομα Ιοφών, από την Κνωσό, που τους χρησμούς των εξηγητών τους έλεγε με εξάμετρους στίχους. Σύμφωνα με το Διόδωρο Σικελιώτη (Ιστορική βιβλιοθήκη 5, 74-76 ) ….η ποίηση και η μουσική ξεκίνησαν από την Κρήτη και είναι στο αίμα των Κρητικών από τη Μινωική εποχή. </w:t>
      </w:r>
    </w:p>
    <w:p w:rsidR="00014052" w:rsidRPr="008B1114" w:rsidRDefault="00014052" w:rsidP="008B1114">
      <w:pPr>
        <w:pStyle w:val="Web"/>
        <w:ind w:left="-1134"/>
        <w:jc w:val="both"/>
        <w:rPr>
          <w:rFonts w:ascii="Palatino Linotype" w:hAnsi="Palatino Linotype"/>
          <w:b/>
          <w:caps/>
        </w:rPr>
      </w:pPr>
      <w:r w:rsidRPr="008B1114">
        <w:rPr>
          <w:rFonts w:ascii="Palatino Linotype" w:hAnsi="Palatino Linotype"/>
          <w:b/>
          <w:caps/>
        </w:rPr>
        <w:t>Η δομή και η αισθητική της μαντινάδας</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Ανάμεσα στα είδη της λαϊκής ποίησης αυτό που παρουσιάζει τη μεγαλύτερη προσαρμοστικότητα στις νέες διαφοροποιημένες συνθήκες κα ταυτόχρονα την αδιάσπαστη συνέχεια της παράδοσης είναι η μαντινάδα, το δημοτικό δίστιχο, είδος με πανελλήνια διάδοση αλλά με ιδιαίτερη επίδοση σε ορισμένες περιοχές, όπως η Κρήτη, η Κύπρος, η νησιώτικη Ελλάδα και η Θράκη.</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 xml:space="preserve">Η μαντινάδα δε συνδέεται με μια εξειδικευμένη τελετουργία, όπως συμβαίνει λ.χ. με τα μοιρολόγια ή με τα τραγούδια του γάμου· ούτε με μα ορισμένη επαγγελματική κατηγορία, όπως λ.χ. οι οργανοπαίχτες. Οι οργανοπαίχτες αποτελούν αναμφίβολα βασικούς αλλά όχι </w:t>
      </w:r>
      <w:r w:rsidRPr="008B1114">
        <w:rPr>
          <w:rFonts w:ascii="Palatino Linotype" w:hAnsi="Palatino Linotype"/>
        </w:rPr>
        <w:lastRenderedPageBreak/>
        <w:t xml:space="preserve">αποκλειστικούς φορείς καλλιέργειας του είδους. Η μαντινάδα αποτελεί μια καθολική εκφραστική φόρμα, με την οποία εκδηλώνεται η ποιητική διάθεση του λαού. Καλύπτει όλες τις εκδηλώσεις της ζωής και παρουσιάζει μια αξιοθαύμαστη ευελιξία που εκδηλώνεται με τη συνεχή επέκταση της σε νέες θεματικές. Γι αυτό δε μπορεί κανείς να ορίσει τη μαντινάδα από τη θεματική της. Γιατί, κυριολεκτικά, δεν υπάρχει θεματικό πεδίο, που να είναι απρόσιτο στη μαντινάδα όπως θα δούμε. Προσφέρεται τόσο για την έκφραση ατομικών συναισθημάτων (λ.χ. ερωτικές μαντινάδες) όσο και για την έκφραση συλλογικών βιωμάτων (γνωμικές, ηρωικές, ιστορικές κ.λπ.)· τόσο για τη διαπροσωπική επικοινωνία (ερωτικοί διάλογοι, παράπονα, πείσματα, πειράγματα, </w:t>
      </w:r>
      <w:proofErr w:type="spellStart"/>
      <w:r w:rsidRPr="008B1114">
        <w:rPr>
          <w:rFonts w:ascii="Palatino Linotype" w:hAnsi="Palatino Linotype"/>
        </w:rPr>
        <w:t>μαντιναδομαχίες</w:t>
      </w:r>
      <w:proofErr w:type="spellEnd"/>
      <w:r w:rsidRPr="008B1114">
        <w:rPr>
          <w:rFonts w:ascii="Palatino Linotype" w:hAnsi="Palatino Linotype"/>
        </w:rPr>
        <w:t xml:space="preserve">) όσο και για τις κοινωνικές τελετουργίες (γάμους, βαφτίσια, πανηγύρια, γλέντια). Ο τρόπος που τραγουδιέται είναι διαλογικός· εκφωνεί ο τραγουδιστής μια μελωδική φράση, επαναλαμβάνουν εν </w:t>
      </w:r>
      <w:proofErr w:type="spellStart"/>
      <w:r w:rsidRPr="008B1114">
        <w:rPr>
          <w:rFonts w:ascii="Palatino Linotype" w:hAnsi="Palatino Linotype"/>
        </w:rPr>
        <w:t>χορώ</w:t>
      </w:r>
      <w:proofErr w:type="spellEnd"/>
      <w:r w:rsidRPr="008B1114">
        <w:rPr>
          <w:rFonts w:ascii="Palatino Linotype" w:hAnsi="Palatino Linotype"/>
        </w:rPr>
        <w:t xml:space="preserve"> οι </w:t>
      </w:r>
      <w:proofErr w:type="spellStart"/>
      <w:r w:rsidRPr="008B1114">
        <w:rPr>
          <w:rFonts w:ascii="Palatino Linotype" w:hAnsi="Palatino Linotype"/>
        </w:rPr>
        <w:t>συνδαιτημόνες</w:t>
      </w:r>
      <w:proofErr w:type="spellEnd"/>
      <w:r w:rsidRPr="008B1114">
        <w:rPr>
          <w:rFonts w:ascii="Palatino Linotype" w:hAnsi="Palatino Linotype"/>
        </w:rPr>
        <w:t>. Στη τάξη του γλεντιού οι μαντινάδες εναλλάσσονται με τα τραγούδια της τάβλας.</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Η διαλογικότητα είναι συστατικό στοιχείο της τελετουργικής μαντινάδας, που συνοδεύει εκφράσεις της εθιμικής ζωής. Μαντινάδες του χορού, του γλεντιού, του γάμου, της βάφτισης, της εργασίας λειτουργούν κατά το σχήμα: πρόκληση-απάντηση. Σ' αυτό το πλαίσιο υπάρχουν μαντινάδες στερεότυπες και μαντινάδες ευρηματικές:</w:t>
      </w:r>
    </w:p>
    <w:p w:rsidR="00014052" w:rsidRPr="00066D0E" w:rsidRDefault="00014052" w:rsidP="00014052">
      <w:pPr>
        <w:pStyle w:val="Web"/>
        <w:ind w:left="-1134" w:right="-1333"/>
        <w:jc w:val="both"/>
        <w:rPr>
          <w:rFonts w:ascii="Palatino Linotype" w:hAnsi="Palatino Linotype"/>
          <w:b/>
        </w:rPr>
      </w:pPr>
      <w:r w:rsidRPr="008B1114">
        <w:rPr>
          <w:rFonts w:ascii="Palatino Linotype" w:hAnsi="Palatino Linotype"/>
        </w:rPr>
        <w:t> </w:t>
      </w:r>
      <w:r w:rsidRPr="00066D0E">
        <w:rPr>
          <w:rStyle w:val="a4"/>
          <w:rFonts w:ascii="Palatino Linotype" w:hAnsi="Palatino Linotype"/>
          <w:b/>
        </w:rPr>
        <w:t>- Χίλια καλώς το βρήκαμε του φίλου μας το σπίτι,</w:t>
      </w:r>
    </w:p>
    <w:p w:rsidR="00014052" w:rsidRPr="00066D0E" w:rsidRDefault="00014052" w:rsidP="00014052">
      <w:pPr>
        <w:pStyle w:val="Web"/>
        <w:ind w:left="-1134" w:right="-1333"/>
        <w:jc w:val="both"/>
        <w:rPr>
          <w:rFonts w:ascii="Palatino Linotype" w:hAnsi="Palatino Linotype"/>
          <w:b/>
        </w:rPr>
      </w:pPr>
      <w:proofErr w:type="spellStart"/>
      <w:r w:rsidRPr="00066D0E">
        <w:rPr>
          <w:rStyle w:val="a4"/>
          <w:rFonts w:ascii="Palatino Linotype" w:hAnsi="Palatino Linotype"/>
          <w:b/>
        </w:rPr>
        <w:t>απού</w:t>
      </w:r>
      <w:proofErr w:type="spellEnd"/>
      <w:r w:rsidRPr="00066D0E">
        <w:rPr>
          <w:rStyle w:val="a4"/>
          <w:rFonts w:ascii="Palatino Linotype" w:hAnsi="Palatino Linotype"/>
          <w:b/>
        </w:rPr>
        <w:t xml:space="preserve"> ‘χει τον αυγερινό και τον αποσπερίτη.</w:t>
      </w:r>
    </w:p>
    <w:p w:rsidR="00014052" w:rsidRPr="00066D0E" w:rsidRDefault="00014052" w:rsidP="00014052">
      <w:pPr>
        <w:pStyle w:val="Web"/>
        <w:ind w:left="-1134" w:right="-1333"/>
        <w:jc w:val="both"/>
        <w:rPr>
          <w:rFonts w:ascii="Palatino Linotype" w:hAnsi="Palatino Linotype"/>
          <w:b/>
        </w:rPr>
      </w:pPr>
      <w:r w:rsidRPr="00066D0E">
        <w:rPr>
          <w:rFonts w:ascii="Palatino Linotype" w:hAnsi="Palatino Linotype"/>
          <w:b/>
        </w:rPr>
        <w:t> </w:t>
      </w:r>
      <w:r w:rsidRPr="00066D0E">
        <w:rPr>
          <w:rStyle w:val="a4"/>
          <w:rFonts w:ascii="Palatino Linotype" w:hAnsi="Palatino Linotype"/>
          <w:b/>
        </w:rPr>
        <w:t>Κι εσείς καλώς ορίσετε, χίλια και δυο χιλιάδες</w:t>
      </w:r>
    </w:p>
    <w:p w:rsidR="00014052" w:rsidRPr="00066D0E" w:rsidRDefault="00014052" w:rsidP="00014052">
      <w:pPr>
        <w:pStyle w:val="Web"/>
        <w:ind w:left="-1134" w:right="-1333"/>
        <w:jc w:val="both"/>
        <w:rPr>
          <w:rFonts w:ascii="Palatino Linotype" w:hAnsi="Palatino Linotype"/>
          <w:b/>
        </w:rPr>
      </w:pPr>
      <w:r w:rsidRPr="00066D0E">
        <w:rPr>
          <w:rStyle w:val="a4"/>
          <w:rFonts w:ascii="Palatino Linotype" w:hAnsi="Palatino Linotype"/>
          <w:b/>
        </w:rPr>
        <w:t xml:space="preserve">ο κάμπος με τα λούλουδα και με </w:t>
      </w:r>
      <w:proofErr w:type="spellStart"/>
      <w:r w:rsidRPr="00066D0E">
        <w:rPr>
          <w:rStyle w:val="a4"/>
          <w:rFonts w:ascii="Palatino Linotype" w:hAnsi="Palatino Linotype"/>
          <w:b/>
        </w:rPr>
        <w:t>τσι</w:t>
      </w:r>
      <w:proofErr w:type="spellEnd"/>
      <w:r w:rsidRPr="00066D0E">
        <w:rPr>
          <w:rStyle w:val="a4"/>
          <w:rFonts w:ascii="Palatino Linotype" w:hAnsi="Palatino Linotype"/>
          <w:b/>
        </w:rPr>
        <w:t xml:space="preserve"> πρασινάδες.</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Η μαντινάδα εμφανίζεται ως ουσιώδες συστατικό της συλλογικής ζωής, η οποία, για να λειτουργήσει, απαιτεί την ενεργή και δημιουργική συμμετοχή των μελών της. Το κοινωνικό μοντέλο που προϋποθέτει η χρήση της μαντινάδας είναι λοιπόν ένα μοντέλο συμμετοχικό, μιας κοινωνίας που επιφυλάσσει στα μέλη της ένα ρόλο δημιουργικό</w:t>
      </w:r>
      <w:r w:rsidRPr="008B1114">
        <w:rPr>
          <w:rFonts w:ascii="Palatino Linotype" w:hAnsi="Palatino Linotype"/>
          <w:vertAlign w:val="superscript"/>
        </w:rPr>
        <w:t>·</w:t>
      </w:r>
      <w:r w:rsidRPr="008B1114">
        <w:rPr>
          <w:rFonts w:ascii="Palatino Linotype" w:hAnsi="Palatino Linotype"/>
        </w:rPr>
        <w:t xml:space="preserve"> όχι τον παθητικό ρόλο του καταναλωτή-τηλεθεατή που η σύγχρονη αστική κοινωνία, στη φάση της παγκοσμιοποίησης, επιφυλάσσει στα μέλη της.</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Από την άποψη της τεχνοτροπίας, η μαντινάδα, όπως κάθε παραδο</w:t>
      </w:r>
      <w:r w:rsidRPr="008B1114">
        <w:rPr>
          <w:rFonts w:ascii="Palatino Linotype" w:hAnsi="Palatino Linotype"/>
        </w:rPr>
        <w:softHyphen/>
        <w:t>σιακή ομαδική έκφραση, είναι ως ένα βαθμό μια τέχνη στερεότυπη.</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Βασίζεται σε μια ολόκληρη σειρά από συμβάσεις και κοινούς τό</w:t>
      </w:r>
      <w:r w:rsidRPr="008B1114">
        <w:rPr>
          <w:rFonts w:ascii="Palatino Linotype" w:hAnsi="Palatino Linotype"/>
        </w:rPr>
        <w:softHyphen/>
        <w:t>πους, όπως τα τυπικά και ισότιμα μοτίβα, οι λογότυποι, οι εισαγωγικοί ή με</w:t>
      </w:r>
      <w:r w:rsidRPr="008B1114">
        <w:rPr>
          <w:rFonts w:ascii="Palatino Linotype" w:hAnsi="Palatino Linotype"/>
        </w:rPr>
        <w:softHyphen/>
        <w:t>ταβατικοί στίχοι-κλισέ, οι φόρμες παραστατικής έντασης, οι τύποι αφηγημα</w:t>
      </w:r>
      <w:r w:rsidRPr="008B1114">
        <w:rPr>
          <w:rFonts w:ascii="Palatino Linotype" w:hAnsi="Palatino Linotype"/>
        </w:rPr>
        <w:softHyphen/>
        <w:t xml:space="preserve">τικής και αρχιτεκτονικής οργάνωσης, το </w:t>
      </w:r>
      <w:proofErr w:type="spellStart"/>
      <w:r w:rsidRPr="008B1114">
        <w:rPr>
          <w:rFonts w:ascii="Palatino Linotype" w:hAnsi="Palatino Linotype"/>
        </w:rPr>
        <w:t>εικονοπλαστικό</w:t>
      </w:r>
      <w:proofErr w:type="spellEnd"/>
      <w:r w:rsidRPr="008B1114">
        <w:rPr>
          <w:rFonts w:ascii="Palatino Linotype" w:hAnsi="Palatino Linotype"/>
        </w:rPr>
        <w:t xml:space="preserve"> και συμβολικό σύ</w:t>
      </w:r>
      <w:r w:rsidRPr="008B1114">
        <w:rPr>
          <w:rFonts w:ascii="Palatino Linotype" w:hAnsi="Palatino Linotype"/>
        </w:rPr>
        <w:softHyphen/>
        <w:t>στημα, η παραδοσιακή στιχουργία και μουσική. Αυτός ο πλούτος των εκ</w:t>
      </w:r>
      <w:r w:rsidRPr="008B1114">
        <w:rPr>
          <w:rFonts w:ascii="Palatino Linotype" w:hAnsi="Palatino Linotype"/>
        </w:rPr>
        <w:softHyphen/>
        <w:t>φραστικών μέσων, αποκρυσταλλωμένος από μια μακρά προφορική παράδο</w:t>
      </w:r>
      <w:r w:rsidRPr="008B1114">
        <w:rPr>
          <w:rFonts w:ascii="Palatino Linotype" w:hAnsi="Palatino Linotype"/>
        </w:rPr>
        <w:softHyphen/>
        <w:t>ση σε στερεότυπα σχήματα μεγάλης -αισθητικής και ψυχολογικής- ευστοχί</w:t>
      </w:r>
      <w:r w:rsidRPr="008B1114">
        <w:rPr>
          <w:rFonts w:ascii="Palatino Linotype" w:hAnsi="Palatino Linotype"/>
        </w:rPr>
        <w:softHyphen/>
        <w:t>ας, ορίζει τον αρχαϊκό χαρακτήρα και την αυστηρή τεχνική στην οποία υπό</w:t>
      </w:r>
      <w:r w:rsidRPr="008B1114">
        <w:rPr>
          <w:rFonts w:ascii="Palatino Linotype" w:hAnsi="Palatino Linotype"/>
        </w:rPr>
        <w:softHyphen/>
        <w:t>κειται η δημιουργία του ελληνικού δημοτικού τραγουδιού από τη βυζαντινή εποχή μέχρι σήμερα.</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lastRenderedPageBreak/>
        <w:t>Ένας αδαής, με γνώμονα τα κριτήρια της προσωπικής ποίησης, θα μπορούσε να θεωρήσει αυτά τα χαρακτηριστικά ως ένδειξη ατεχνίας και αι</w:t>
      </w:r>
      <w:r w:rsidRPr="008B1114">
        <w:rPr>
          <w:rFonts w:ascii="Palatino Linotype" w:hAnsi="Palatino Linotype"/>
        </w:rPr>
        <w:softHyphen/>
        <w:t>σθητικής απορίας.</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Ωστόσο αυτά ακριβώς τα χαρακτηριστικά αποτελούν τη σφραγίδα της γνησιότητας· και δεν είναι διόλου δείγμα αδυναμίας. Απεναντίας, οι χρή</w:t>
      </w:r>
      <w:r w:rsidRPr="008B1114">
        <w:rPr>
          <w:rFonts w:ascii="Palatino Linotype" w:hAnsi="Palatino Linotype"/>
        </w:rPr>
        <w:softHyphen/>
        <w:t>στες, ενσωματώνοντας φόρμες επεξεργασμένες από μια πολύ μακρά παρά</w:t>
      </w:r>
      <w:r w:rsidRPr="008B1114">
        <w:rPr>
          <w:rFonts w:ascii="Palatino Linotype" w:hAnsi="Palatino Linotype"/>
        </w:rPr>
        <w:softHyphen/>
        <w:t xml:space="preserve">δοση, επομένως φόρμες μεγάλης αισθητικής δραστικότητας, </w:t>
      </w:r>
      <w:proofErr w:type="spellStart"/>
      <w:r w:rsidRPr="008B1114">
        <w:rPr>
          <w:rFonts w:ascii="Palatino Linotype" w:hAnsi="Palatino Linotype"/>
        </w:rPr>
        <w:t>πρώτ</w:t>
      </w:r>
      <w:proofErr w:type="spellEnd"/>
      <w:r w:rsidRPr="008B1114">
        <w:rPr>
          <w:rFonts w:ascii="Palatino Linotype" w:hAnsi="Palatino Linotype"/>
        </w:rPr>
        <w:t xml:space="preserve">’ απ' όλα "σπουδάζουν" </w:t>
      </w:r>
      <w:proofErr w:type="spellStart"/>
      <w:r w:rsidRPr="008B1114">
        <w:rPr>
          <w:rFonts w:ascii="Palatino Linotype" w:hAnsi="Palatino Linotype"/>
        </w:rPr>
        <w:t>μέσ</w:t>
      </w:r>
      <w:proofErr w:type="spellEnd"/>
      <w:r w:rsidRPr="008B1114">
        <w:rPr>
          <w:rFonts w:ascii="Palatino Linotype" w:hAnsi="Palatino Linotype"/>
        </w:rPr>
        <w:t>’ απ’ αυτές τον αισθητικό κανόνα της κοινότητας· δεύτε</w:t>
      </w:r>
      <w:r w:rsidRPr="008B1114">
        <w:rPr>
          <w:rFonts w:ascii="Palatino Linotype" w:hAnsi="Palatino Linotype"/>
        </w:rPr>
        <w:softHyphen/>
        <w:t>ρο, έχουν τη δυνατότητα, συνδυάζοντας το κοινόχρηστο υλικό, να δημιουργήσουν μαντινάδες προσαρμοσμένες στην περίσταση, δηλ. ν' ανταποκριθούν στην ανάγκη της στιγμής· τρίτο, καταφέρνουν να εξασφαλίσουν ένα ορισμέ</w:t>
      </w:r>
      <w:r w:rsidRPr="008B1114">
        <w:rPr>
          <w:rFonts w:ascii="Palatino Linotype" w:hAnsi="Palatino Linotype"/>
        </w:rPr>
        <w:softHyphen/>
        <w:t xml:space="preserve">νο αισθητικά αποδεκτό επίπεδο ποιητικής έκφρασης, οικείο στο δέκτη και εύκολα </w:t>
      </w:r>
      <w:proofErr w:type="spellStart"/>
      <w:r w:rsidRPr="008B1114">
        <w:rPr>
          <w:rFonts w:ascii="Palatino Linotype" w:hAnsi="Palatino Linotype"/>
        </w:rPr>
        <w:t>προσλήψιμο</w:t>
      </w:r>
      <w:proofErr w:type="spellEnd"/>
      <w:r w:rsidRPr="008B1114">
        <w:rPr>
          <w:rFonts w:ascii="Palatino Linotype" w:hAnsi="Palatino Linotype"/>
        </w:rPr>
        <w:t>. Η τεχνική αυτή, που συνιστά ένα συνδυασμό μίμησης και πρωτοτυπίας, διευκολύνει τη μνημοτεχνική οικείωση της παράδοσης και ενθαρρύνει τη συμμετοχή κάθε μέλους της κοινωνίας, έστω κι αν δεν έχει -ή δεν έχει ακόμη- αποκτήσει ιδιαίτερες ικανότητες στην ποιητική σύνθεση.</w:t>
      </w:r>
    </w:p>
    <w:p w:rsidR="00014052" w:rsidRPr="008B1114" w:rsidRDefault="00014052" w:rsidP="00014052">
      <w:pPr>
        <w:pStyle w:val="Web"/>
        <w:ind w:left="-1134" w:right="-1333"/>
        <w:jc w:val="both"/>
        <w:rPr>
          <w:rFonts w:ascii="Palatino Linotype" w:hAnsi="Palatino Linotype"/>
        </w:rPr>
      </w:pPr>
      <w:r w:rsidRPr="008B1114">
        <w:rPr>
          <w:rFonts w:ascii="Palatino Linotype" w:hAnsi="Palatino Linotype"/>
        </w:rPr>
        <w:t xml:space="preserve">Έτσι λ.χ. η παράδοση προσφέρει στερεότυπους </w:t>
      </w:r>
      <w:proofErr w:type="spellStart"/>
      <w:r w:rsidRPr="008B1114">
        <w:rPr>
          <w:rFonts w:ascii="Palatino Linotype" w:hAnsi="Palatino Linotype"/>
        </w:rPr>
        <w:t>εναρκτικούς</w:t>
      </w:r>
      <w:proofErr w:type="spellEnd"/>
      <w:r w:rsidRPr="008B1114">
        <w:rPr>
          <w:rFonts w:ascii="Palatino Linotype" w:hAnsi="Palatino Linotype"/>
        </w:rPr>
        <w:t xml:space="preserve"> στίχους, από σημασιακή άποψη συμβατικούς, ώστε να είναι προσαρμόσιμοι στα πιο διαφορετικά περιεχόμενα. Τέτοιους </w:t>
      </w:r>
      <w:proofErr w:type="spellStart"/>
      <w:r w:rsidRPr="008B1114">
        <w:rPr>
          <w:rFonts w:ascii="Palatino Linotype" w:hAnsi="Palatino Linotype"/>
        </w:rPr>
        <w:t>εναρκτικούς</w:t>
      </w:r>
      <w:proofErr w:type="spellEnd"/>
      <w:r w:rsidRPr="008B1114">
        <w:rPr>
          <w:rFonts w:ascii="Palatino Linotype" w:hAnsi="Palatino Linotype"/>
        </w:rPr>
        <w:t xml:space="preserve"> στίχους έχει στη διάθεση του ο χρήστης για να πετύχει την αναγκαία ομοιοκαταληξία με το 2ο στίχο, όπου θ’ αναπτύξει το θέμα:</w:t>
      </w:r>
    </w:p>
    <w:p w:rsidR="00014052" w:rsidRPr="00066D0E" w:rsidRDefault="00014052" w:rsidP="00014052">
      <w:pPr>
        <w:pStyle w:val="Web"/>
        <w:ind w:left="-1134" w:right="-1333"/>
        <w:jc w:val="both"/>
        <w:rPr>
          <w:rFonts w:ascii="Palatino Linotype" w:hAnsi="Palatino Linotype"/>
          <w:b/>
        </w:rPr>
      </w:pPr>
      <w:r w:rsidRPr="008B1114">
        <w:rPr>
          <w:rFonts w:ascii="Palatino Linotype" w:hAnsi="Palatino Linotype"/>
        </w:rPr>
        <w:t> </w:t>
      </w:r>
      <w:r w:rsidRPr="00066D0E">
        <w:rPr>
          <w:rStyle w:val="a4"/>
          <w:b/>
        </w:rPr>
        <w:t xml:space="preserve">- </w:t>
      </w:r>
      <w:r w:rsidRPr="00066D0E">
        <w:rPr>
          <w:rStyle w:val="a4"/>
          <w:rFonts w:ascii="Palatino Linotype" w:hAnsi="Palatino Linotype"/>
          <w:b/>
        </w:rPr>
        <w:t>Μια μαντινάδα θε να πω απάνω στο κεράσι,</w:t>
      </w:r>
    </w:p>
    <w:p w:rsidR="00014052" w:rsidRPr="00066D0E" w:rsidRDefault="00014052" w:rsidP="00014052">
      <w:pPr>
        <w:pStyle w:val="Web"/>
        <w:ind w:left="-1134" w:right="-1333"/>
        <w:jc w:val="both"/>
        <w:rPr>
          <w:rStyle w:val="a4"/>
          <w:rFonts w:ascii="Palatino Linotype" w:hAnsi="Palatino Linotype"/>
          <w:b/>
        </w:rPr>
      </w:pPr>
      <w:r w:rsidRPr="00066D0E">
        <w:rPr>
          <w:rStyle w:val="a4"/>
          <w:rFonts w:ascii="Palatino Linotype" w:hAnsi="Palatino Linotype"/>
          <w:b/>
        </w:rPr>
        <w:t>να ζήσει η νύφη κι γαμπρός, να ζήσει να γεράσει.</w:t>
      </w:r>
    </w:p>
    <w:p w:rsidR="00014052" w:rsidRPr="00066D0E" w:rsidRDefault="00014052" w:rsidP="00014052">
      <w:pPr>
        <w:pStyle w:val="Web"/>
        <w:ind w:left="-1134" w:right="-1333"/>
        <w:jc w:val="both"/>
        <w:rPr>
          <w:rFonts w:ascii="Palatino Linotype" w:hAnsi="Palatino Linotype"/>
          <w:b/>
        </w:rPr>
      </w:pPr>
      <w:r w:rsidRPr="00066D0E">
        <w:rPr>
          <w:rFonts w:ascii="Palatino Linotype" w:hAnsi="Palatino Linotype"/>
          <w:b/>
        </w:rPr>
        <w:t> </w:t>
      </w:r>
      <w:r w:rsidRPr="00066D0E">
        <w:rPr>
          <w:rStyle w:val="a4"/>
          <w:rFonts w:ascii="Palatino Linotype" w:hAnsi="Palatino Linotype"/>
          <w:b/>
        </w:rPr>
        <w:t>- Μια μαντινάδα θε να πω απάνω στο λεμόνι,</w:t>
      </w:r>
    </w:p>
    <w:p w:rsidR="00014052" w:rsidRPr="00066D0E" w:rsidRDefault="00014052" w:rsidP="00014052">
      <w:pPr>
        <w:pStyle w:val="Web"/>
        <w:ind w:left="-1134" w:right="-1333"/>
        <w:jc w:val="both"/>
        <w:rPr>
          <w:rFonts w:ascii="Palatino Linotype" w:hAnsi="Palatino Linotype"/>
          <w:b/>
        </w:rPr>
      </w:pPr>
      <w:r w:rsidRPr="00066D0E">
        <w:rPr>
          <w:rStyle w:val="a4"/>
          <w:rFonts w:ascii="Palatino Linotype" w:hAnsi="Palatino Linotype"/>
          <w:b/>
        </w:rPr>
        <w:t>να ζήσει ο νεοφώτιστος και η παρέα όλη.</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Ανάλογα προσφέρονται και στερεότυποι στίχοι γνωμικού χαρακτή</w:t>
      </w:r>
      <w:r w:rsidRPr="008B1114">
        <w:rPr>
          <w:rFonts w:ascii="Palatino Linotype" w:hAnsi="Palatino Linotype"/>
        </w:rPr>
        <w:softHyphen/>
        <w:t>ρα, που μπορούν ν' αποτελέσουν έναν πρώτον όρο σύγκρισης και να φτιά</w:t>
      </w:r>
      <w:r w:rsidRPr="008B1114">
        <w:rPr>
          <w:rFonts w:ascii="Palatino Linotype" w:hAnsi="Palatino Linotype"/>
        </w:rPr>
        <w:softHyphen/>
        <w:t>ξουν, μαζί με το 2ο στίχο, ένα σχήμα συμβατικής παρομοίωσης: </w:t>
      </w:r>
    </w:p>
    <w:p w:rsidR="00014052" w:rsidRPr="00066D0E" w:rsidRDefault="00014052" w:rsidP="008B1114">
      <w:pPr>
        <w:pStyle w:val="Web"/>
        <w:ind w:left="-1134" w:right="-1333"/>
        <w:jc w:val="both"/>
        <w:rPr>
          <w:rFonts w:ascii="Palatino Linotype" w:hAnsi="Palatino Linotype"/>
          <w:b/>
        </w:rPr>
      </w:pPr>
      <w:r w:rsidRPr="00066D0E">
        <w:rPr>
          <w:rStyle w:val="a4"/>
          <w:rFonts w:ascii="Palatino Linotype" w:hAnsi="Palatino Linotype"/>
          <w:b/>
        </w:rPr>
        <w:t xml:space="preserve">- Με τον αέρα πέφτουνε </w:t>
      </w:r>
      <w:proofErr w:type="spellStart"/>
      <w:r w:rsidRPr="00066D0E">
        <w:rPr>
          <w:rStyle w:val="a4"/>
          <w:rFonts w:ascii="Palatino Linotype" w:hAnsi="Palatino Linotype"/>
          <w:b/>
        </w:rPr>
        <w:t>τσ</w:t>
      </w:r>
      <w:proofErr w:type="spellEnd"/>
      <w:r w:rsidRPr="00066D0E">
        <w:rPr>
          <w:rStyle w:val="a4"/>
          <w:rFonts w:ascii="Palatino Linotype" w:hAnsi="Palatino Linotype"/>
          <w:b/>
        </w:rPr>
        <w:t>' αμυγδαλιάς τα φύλλα,</w:t>
      </w:r>
    </w:p>
    <w:p w:rsidR="00014052" w:rsidRPr="008B1114" w:rsidRDefault="00014052" w:rsidP="008B1114">
      <w:pPr>
        <w:pStyle w:val="Web"/>
        <w:ind w:left="-1134" w:right="-1333"/>
        <w:jc w:val="both"/>
        <w:rPr>
          <w:rFonts w:ascii="Palatino Linotype" w:hAnsi="Palatino Linotype"/>
        </w:rPr>
      </w:pPr>
      <w:r w:rsidRPr="00066D0E">
        <w:rPr>
          <w:rStyle w:val="a4"/>
          <w:rFonts w:ascii="Palatino Linotype" w:hAnsi="Palatino Linotype"/>
          <w:b/>
        </w:rPr>
        <w:t xml:space="preserve">λιγόστεψε μου </w:t>
      </w:r>
      <w:proofErr w:type="spellStart"/>
      <w:r w:rsidRPr="00066D0E">
        <w:rPr>
          <w:rStyle w:val="a4"/>
          <w:rFonts w:ascii="Palatino Linotype" w:hAnsi="Palatino Linotype"/>
          <w:b/>
        </w:rPr>
        <w:t>τσι</w:t>
      </w:r>
      <w:proofErr w:type="spellEnd"/>
      <w:r w:rsidRPr="00066D0E">
        <w:rPr>
          <w:rStyle w:val="a4"/>
          <w:rFonts w:ascii="Palatino Linotype" w:hAnsi="Palatino Linotype"/>
          <w:b/>
        </w:rPr>
        <w:t xml:space="preserve"> </w:t>
      </w:r>
      <w:proofErr w:type="spellStart"/>
      <w:r w:rsidRPr="00066D0E">
        <w:rPr>
          <w:rStyle w:val="a4"/>
          <w:rFonts w:ascii="Palatino Linotype" w:hAnsi="Palatino Linotype"/>
          <w:b/>
        </w:rPr>
        <w:t>μαθιές</w:t>
      </w:r>
      <w:proofErr w:type="spellEnd"/>
      <w:r w:rsidRPr="00066D0E">
        <w:rPr>
          <w:rStyle w:val="a4"/>
          <w:rFonts w:ascii="Palatino Linotype" w:hAnsi="Palatino Linotype"/>
          <w:b/>
        </w:rPr>
        <w:t xml:space="preserve">, κι </w:t>
      </w:r>
      <w:proofErr w:type="spellStart"/>
      <w:r w:rsidRPr="00066D0E">
        <w:rPr>
          <w:rStyle w:val="a4"/>
          <w:rFonts w:ascii="Palatino Linotype" w:hAnsi="Palatino Linotype"/>
          <w:b/>
        </w:rPr>
        <w:t>εξέβγαλές</w:t>
      </w:r>
      <w:proofErr w:type="spellEnd"/>
      <w:r w:rsidRPr="00066D0E">
        <w:rPr>
          <w:rStyle w:val="a4"/>
          <w:rFonts w:ascii="Palatino Linotype" w:hAnsi="Palatino Linotype"/>
          <w:b/>
        </w:rPr>
        <w:t xml:space="preserve"> με, σκύλα</w:t>
      </w:r>
      <w:r w:rsidRPr="008B1114">
        <w:rPr>
          <w:rStyle w:val="a4"/>
          <w:rFonts w:ascii="Palatino Linotype" w:hAnsi="Palatino Linotype"/>
        </w:rPr>
        <w:t>.</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 </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Το σχήμα της παρομοίωσης, με ανάπτυξη του 2ου όρου σύγκρισης στον 1ο στίχο και του 1ου όρου στο 2ο στίχο, είναι ένα συνηθισμένο σχήμα οργάνωσης των περιεχομένων της μαντινάδας:</w:t>
      </w:r>
    </w:p>
    <w:p w:rsidR="00014052" w:rsidRPr="00066D0E"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066D0E">
        <w:rPr>
          <w:rStyle w:val="a4"/>
          <w:rFonts w:ascii="Palatino Linotype" w:hAnsi="Palatino Linotype"/>
          <w:b/>
        </w:rPr>
        <w:t xml:space="preserve">- Ως </w:t>
      </w:r>
      <w:proofErr w:type="spellStart"/>
      <w:r w:rsidRPr="00066D0E">
        <w:rPr>
          <w:rStyle w:val="a4"/>
          <w:rFonts w:ascii="Palatino Linotype" w:hAnsi="Palatino Linotype"/>
          <w:b/>
        </w:rPr>
        <w:t>είν</w:t>
      </w:r>
      <w:proofErr w:type="spellEnd"/>
      <w:r w:rsidRPr="00066D0E">
        <w:rPr>
          <w:rStyle w:val="a4"/>
          <w:rFonts w:ascii="Palatino Linotype" w:hAnsi="Palatino Linotype"/>
          <w:b/>
        </w:rPr>
        <w:t>’ ο ουρανός ψηλά κι η γης θεμελιωμένη,</w:t>
      </w:r>
    </w:p>
    <w:p w:rsidR="00014052" w:rsidRPr="008B1114" w:rsidRDefault="00014052" w:rsidP="008B1114">
      <w:pPr>
        <w:pStyle w:val="Web"/>
        <w:ind w:left="-1134" w:right="-1333"/>
        <w:jc w:val="both"/>
        <w:rPr>
          <w:rFonts w:ascii="Palatino Linotype" w:hAnsi="Palatino Linotype"/>
        </w:rPr>
      </w:pPr>
      <w:proofErr w:type="spellStart"/>
      <w:r w:rsidRPr="00066D0E">
        <w:rPr>
          <w:rStyle w:val="a4"/>
          <w:rFonts w:ascii="Palatino Linotype" w:hAnsi="Palatino Linotype"/>
          <w:b/>
        </w:rPr>
        <w:t>έτσά</w:t>
      </w:r>
      <w:proofErr w:type="spellEnd"/>
      <w:r w:rsidRPr="00066D0E">
        <w:rPr>
          <w:rStyle w:val="a4"/>
          <w:rFonts w:ascii="Palatino Linotype" w:hAnsi="Palatino Linotype"/>
          <w:b/>
        </w:rPr>
        <w:t xml:space="preserve"> ‘ναι κι η γι’ αγάπη μου σε σένα μπιστεμένη</w:t>
      </w:r>
      <w:r w:rsidRPr="008B1114">
        <w:rPr>
          <w:rStyle w:val="a4"/>
          <w:rFonts w:ascii="Palatino Linotype" w:hAnsi="Palatino Linotype"/>
        </w:rPr>
        <w:t>.</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lastRenderedPageBreak/>
        <w:t xml:space="preserve">Η συνήθεια της χρήσης στερεότυπων </w:t>
      </w:r>
      <w:proofErr w:type="spellStart"/>
      <w:r w:rsidRPr="008B1114">
        <w:rPr>
          <w:rFonts w:ascii="Palatino Linotype" w:hAnsi="Palatino Linotype"/>
        </w:rPr>
        <w:t>εναρκτικών</w:t>
      </w:r>
      <w:proofErr w:type="spellEnd"/>
      <w:r w:rsidRPr="008B1114">
        <w:rPr>
          <w:rFonts w:ascii="Palatino Linotype" w:hAnsi="Palatino Linotype"/>
        </w:rPr>
        <w:t xml:space="preserve"> στίχων, από μνημοτεχνική βοήθεια μεταβάλλεται σε επίδειξη δεξιοτεχνίας: δυνατότητα να φτιάχνεις διαφορετικές μαντινάδες χρησιμοποιώντας τον ίδιο λογότυπο στην αρχή:</w:t>
      </w:r>
    </w:p>
    <w:p w:rsidR="00014052" w:rsidRPr="00066D0E"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066D0E">
        <w:rPr>
          <w:rStyle w:val="a4"/>
          <w:rFonts w:ascii="Palatino Linotype" w:hAnsi="Palatino Linotype"/>
          <w:b/>
        </w:rPr>
        <w:t xml:space="preserve">- Στην πόρτα </w:t>
      </w:r>
      <w:proofErr w:type="spellStart"/>
      <w:r w:rsidRPr="00066D0E">
        <w:rPr>
          <w:rStyle w:val="a4"/>
          <w:rFonts w:ascii="Palatino Linotype" w:hAnsi="Palatino Linotype"/>
          <w:b/>
        </w:rPr>
        <w:t>τση</w:t>
      </w:r>
      <w:proofErr w:type="spellEnd"/>
      <w:r w:rsidRPr="00066D0E">
        <w:rPr>
          <w:rStyle w:val="a4"/>
          <w:rFonts w:ascii="Palatino Linotype" w:hAnsi="Palatino Linotype"/>
          <w:b/>
        </w:rPr>
        <w:t xml:space="preserve"> παράδεισος </w:t>
      </w:r>
      <w:proofErr w:type="spellStart"/>
      <w:r w:rsidRPr="00066D0E">
        <w:rPr>
          <w:rStyle w:val="a4"/>
          <w:rFonts w:ascii="Palatino Linotype" w:hAnsi="Palatino Linotype"/>
          <w:b/>
        </w:rPr>
        <w:t>εκειά</w:t>
      </w:r>
      <w:proofErr w:type="spellEnd"/>
      <w:r w:rsidRPr="00066D0E">
        <w:rPr>
          <w:rStyle w:val="a4"/>
          <w:rFonts w:ascii="Palatino Linotype" w:hAnsi="Palatino Linotype"/>
          <w:b/>
        </w:rPr>
        <w:t xml:space="preserve"> σε θέλω να 'σαι,</w:t>
      </w:r>
    </w:p>
    <w:p w:rsidR="00014052" w:rsidRPr="00066D0E" w:rsidRDefault="00014052" w:rsidP="008B1114">
      <w:pPr>
        <w:pStyle w:val="Web"/>
        <w:ind w:left="-1134" w:right="-1333"/>
        <w:jc w:val="both"/>
        <w:rPr>
          <w:rFonts w:ascii="Palatino Linotype" w:hAnsi="Palatino Linotype"/>
          <w:b/>
        </w:rPr>
      </w:pPr>
      <w:r w:rsidRPr="00066D0E">
        <w:rPr>
          <w:rStyle w:val="a4"/>
          <w:rFonts w:ascii="Palatino Linotype" w:hAnsi="Palatino Linotype"/>
          <w:b/>
        </w:rPr>
        <w:t>να λέω ’</w:t>
      </w:r>
      <w:proofErr w:type="spellStart"/>
      <w:r w:rsidRPr="00066D0E">
        <w:rPr>
          <w:rStyle w:val="a4"/>
          <w:rFonts w:ascii="Palatino Linotype" w:hAnsi="Palatino Linotype"/>
          <w:b/>
        </w:rPr>
        <w:t>γώ</w:t>
      </w:r>
      <w:proofErr w:type="spellEnd"/>
      <w:r w:rsidRPr="00066D0E">
        <w:rPr>
          <w:rStyle w:val="a4"/>
          <w:rFonts w:ascii="Palatino Linotype" w:hAnsi="Palatino Linotype"/>
          <w:b/>
        </w:rPr>
        <w:t xml:space="preserve"> τα πάθη μου κι εσύ ν' </w:t>
      </w:r>
      <w:proofErr w:type="spellStart"/>
      <w:r w:rsidRPr="00066D0E">
        <w:rPr>
          <w:rStyle w:val="a4"/>
          <w:rFonts w:ascii="Palatino Linotype" w:hAnsi="Palatino Linotype"/>
          <w:b/>
        </w:rPr>
        <w:t>απηλογάσαι</w:t>
      </w:r>
      <w:proofErr w:type="spellEnd"/>
      <w:r w:rsidRPr="00066D0E">
        <w:rPr>
          <w:rStyle w:val="a4"/>
          <w:rFonts w:ascii="Palatino Linotype" w:hAnsi="Palatino Linotype"/>
          <w:b/>
        </w:rPr>
        <w:t>.</w:t>
      </w:r>
    </w:p>
    <w:p w:rsidR="00014052" w:rsidRPr="00066D0E" w:rsidRDefault="00014052" w:rsidP="008B1114">
      <w:pPr>
        <w:pStyle w:val="Web"/>
        <w:ind w:left="-1134" w:right="-1333"/>
        <w:jc w:val="both"/>
        <w:rPr>
          <w:rFonts w:ascii="Palatino Linotype" w:hAnsi="Palatino Linotype"/>
          <w:b/>
        </w:rPr>
      </w:pPr>
      <w:r w:rsidRPr="00066D0E">
        <w:rPr>
          <w:rFonts w:ascii="Palatino Linotype" w:hAnsi="Palatino Linotype"/>
          <w:b/>
        </w:rPr>
        <w:t> </w:t>
      </w:r>
      <w:r w:rsidRPr="00066D0E">
        <w:rPr>
          <w:rStyle w:val="a4"/>
          <w:rFonts w:ascii="Palatino Linotype" w:hAnsi="Palatino Linotype"/>
          <w:b/>
        </w:rPr>
        <w:t xml:space="preserve">- Στην πόρτα </w:t>
      </w:r>
      <w:proofErr w:type="spellStart"/>
      <w:r w:rsidRPr="00066D0E">
        <w:rPr>
          <w:rStyle w:val="a4"/>
          <w:rFonts w:ascii="Palatino Linotype" w:hAnsi="Palatino Linotype"/>
          <w:b/>
        </w:rPr>
        <w:t>τση</w:t>
      </w:r>
      <w:proofErr w:type="spellEnd"/>
      <w:r w:rsidRPr="00066D0E">
        <w:rPr>
          <w:rStyle w:val="a4"/>
          <w:rFonts w:ascii="Palatino Linotype" w:hAnsi="Palatino Linotype"/>
          <w:b/>
        </w:rPr>
        <w:t xml:space="preserve"> παράδεισος </w:t>
      </w:r>
      <w:proofErr w:type="spellStart"/>
      <w:r w:rsidRPr="00066D0E">
        <w:rPr>
          <w:rStyle w:val="a4"/>
          <w:rFonts w:ascii="Palatino Linotype" w:hAnsi="Palatino Linotype"/>
          <w:b/>
        </w:rPr>
        <w:t>εκειά</w:t>
      </w:r>
      <w:proofErr w:type="spellEnd"/>
      <w:r w:rsidRPr="00066D0E">
        <w:rPr>
          <w:rStyle w:val="a4"/>
          <w:rFonts w:ascii="Palatino Linotype" w:hAnsi="Palatino Linotype"/>
          <w:b/>
        </w:rPr>
        <w:t xml:space="preserve"> θα σ’ </w:t>
      </w:r>
      <w:proofErr w:type="spellStart"/>
      <w:r w:rsidRPr="00066D0E">
        <w:rPr>
          <w:rStyle w:val="a4"/>
          <w:rFonts w:ascii="Palatino Linotype" w:hAnsi="Palatino Linotype"/>
          <w:b/>
        </w:rPr>
        <w:t>ανιμένω</w:t>
      </w:r>
      <w:proofErr w:type="spellEnd"/>
    </w:p>
    <w:p w:rsidR="00014052" w:rsidRPr="008B1114" w:rsidRDefault="00014052" w:rsidP="008B1114">
      <w:pPr>
        <w:pStyle w:val="Web"/>
        <w:ind w:left="-1134" w:right="-1333"/>
        <w:jc w:val="both"/>
        <w:rPr>
          <w:rFonts w:ascii="Palatino Linotype" w:hAnsi="Palatino Linotype"/>
        </w:rPr>
      </w:pPr>
      <w:r w:rsidRPr="00066D0E">
        <w:rPr>
          <w:rStyle w:val="a4"/>
          <w:rFonts w:ascii="Palatino Linotype" w:hAnsi="Palatino Linotype"/>
          <w:b/>
        </w:rPr>
        <w:t xml:space="preserve">κι α δε σε </w:t>
      </w:r>
      <w:proofErr w:type="spellStart"/>
      <w:r w:rsidRPr="00066D0E">
        <w:rPr>
          <w:rStyle w:val="a4"/>
          <w:rFonts w:ascii="Palatino Linotype" w:hAnsi="Palatino Linotype"/>
          <w:b/>
        </w:rPr>
        <w:t>δώ</w:t>
      </w:r>
      <w:proofErr w:type="spellEnd"/>
      <w:r w:rsidRPr="00066D0E">
        <w:rPr>
          <w:rStyle w:val="a4"/>
          <w:rFonts w:ascii="Palatino Linotype" w:hAnsi="Palatino Linotype"/>
          <w:b/>
        </w:rPr>
        <w:t xml:space="preserve"> να μπεις κι εσύ </w:t>
      </w:r>
      <w:proofErr w:type="spellStart"/>
      <w:r w:rsidRPr="00066D0E">
        <w:rPr>
          <w:rStyle w:val="a4"/>
          <w:rFonts w:ascii="Palatino Linotype" w:hAnsi="Palatino Linotype"/>
          <w:b/>
        </w:rPr>
        <w:t>μούδε</w:t>
      </w:r>
      <w:proofErr w:type="spellEnd"/>
      <w:r w:rsidRPr="00066D0E">
        <w:rPr>
          <w:rStyle w:val="a4"/>
          <w:rFonts w:ascii="Palatino Linotype" w:hAnsi="Palatino Linotype"/>
          <w:b/>
        </w:rPr>
        <w:t xml:space="preserve"> κι εγώ δεν μπαίνω</w:t>
      </w:r>
      <w:r w:rsidRPr="008B1114">
        <w:rPr>
          <w:rStyle w:val="a4"/>
          <w:rFonts w:ascii="Palatino Linotype" w:hAnsi="Palatino Linotype"/>
        </w:rPr>
        <w:t>.</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Χαρακτηριστικά για την τεχνική της μαντινάδας, όπως δείχνουν και τα παραδείγματα, είναι τα έτοιμα ημιστίχια, που μπορούν να ταιριάσουν με τα πιο διαφορετικά συμφραζόμενα. Πρόκειται συνήθως για ιαμβικούς οκτα</w:t>
      </w:r>
      <w:r w:rsidRPr="008B1114">
        <w:rPr>
          <w:rFonts w:ascii="Palatino Linotype" w:hAnsi="Palatino Linotype"/>
        </w:rPr>
        <w:softHyphen/>
        <w:t>σύλλαβους, πρώτα ημιστίχια 15συλλάβου, που χρησιμεύουν για υλικό αυτοσχεδιασμού:</w:t>
      </w:r>
    </w:p>
    <w:p w:rsidR="00014052" w:rsidRPr="00066D0E"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066D0E">
        <w:rPr>
          <w:rStyle w:val="a4"/>
          <w:rFonts w:ascii="Palatino Linotype" w:hAnsi="Palatino Linotype"/>
          <w:b/>
        </w:rPr>
        <w:t>- Απόψε σ’ ονειρεύτηκα κι αγκάλιασα τα ρούχα.</w:t>
      </w:r>
    </w:p>
    <w:p w:rsidR="00014052" w:rsidRPr="00066D0E" w:rsidRDefault="00014052" w:rsidP="008B1114">
      <w:pPr>
        <w:pStyle w:val="Web"/>
        <w:ind w:left="-1134" w:right="-1333"/>
        <w:jc w:val="both"/>
        <w:rPr>
          <w:rFonts w:ascii="Palatino Linotype" w:hAnsi="Palatino Linotype"/>
          <w:b/>
        </w:rPr>
      </w:pPr>
      <w:proofErr w:type="spellStart"/>
      <w:r w:rsidRPr="00066D0E">
        <w:rPr>
          <w:rStyle w:val="a4"/>
          <w:rFonts w:ascii="Palatino Linotype" w:hAnsi="Palatino Linotype"/>
          <w:b/>
        </w:rPr>
        <w:t>Κρίμας</w:t>
      </w:r>
      <w:proofErr w:type="spellEnd"/>
      <w:r w:rsidRPr="00066D0E">
        <w:rPr>
          <w:rStyle w:val="a4"/>
          <w:rFonts w:ascii="Palatino Linotype" w:hAnsi="Palatino Linotype"/>
          <w:b/>
        </w:rPr>
        <w:t xml:space="preserve"> τον ύπνο πού 'χασα και τη </w:t>
      </w:r>
      <w:proofErr w:type="spellStart"/>
      <w:r w:rsidRPr="00066D0E">
        <w:rPr>
          <w:rStyle w:val="a4"/>
          <w:rFonts w:ascii="Palatino Linotype" w:hAnsi="Palatino Linotype"/>
          <w:b/>
        </w:rPr>
        <w:t>χαράν</w:t>
      </w:r>
      <w:proofErr w:type="spellEnd"/>
      <w:r w:rsidRPr="00066D0E">
        <w:rPr>
          <w:rStyle w:val="a4"/>
          <w:rFonts w:ascii="Palatino Linotype" w:hAnsi="Palatino Linotype"/>
          <w:b/>
        </w:rPr>
        <w:t xml:space="preserve"> </w:t>
      </w:r>
      <w:proofErr w:type="spellStart"/>
      <w:r w:rsidRPr="00066D0E">
        <w:rPr>
          <w:rStyle w:val="a4"/>
          <w:rFonts w:ascii="Palatino Linotype" w:hAnsi="Palatino Linotype"/>
          <w:b/>
        </w:rPr>
        <w:t>απού</w:t>
      </w:r>
      <w:proofErr w:type="spellEnd"/>
      <w:r w:rsidRPr="00066D0E">
        <w:rPr>
          <w:rStyle w:val="a4"/>
          <w:rFonts w:ascii="Palatino Linotype" w:hAnsi="Palatino Linotype"/>
          <w:b/>
        </w:rPr>
        <w:t xml:space="preserve"> ‘χα.</w:t>
      </w:r>
    </w:p>
    <w:p w:rsidR="00014052" w:rsidRPr="00066D0E" w:rsidRDefault="00014052" w:rsidP="008B1114">
      <w:pPr>
        <w:pStyle w:val="Web"/>
        <w:ind w:left="-1134" w:right="-1333"/>
        <w:jc w:val="both"/>
        <w:rPr>
          <w:rFonts w:ascii="Palatino Linotype" w:hAnsi="Palatino Linotype"/>
          <w:b/>
        </w:rPr>
      </w:pPr>
      <w:r w:rsidRPr="00066D0E">
        <w:rPr>
          <w:rFonts w:ascii="Palatino Linotype" w:hAnsi="Palatino Linotype"/>
          <w:b/>
        </w:rPr>
        <w:t> </w:t>
      </w:r>
      <w:r w:rsidRPr="00066D0E">
        <w:rPr>
          <w:rStyle w:val="a4"/>
          <w:rFonts w:ascii="Palatino Linotype" w:hAnsi="Palatino Linotype"/>
          <w:b/>
        </w:rPr>
        <w:t>- Απόψε σ’ ονειρεύτηκα, χαρώ το τ’ όνειρο μου,</w:t>
      </w:r>
    </w:p>
    <w:p w:rsidR="00014052" w:rsidRPr="00066D0E" w:rsidRDefault="00014052" w:rsidP="008B1114">
      <w:pPr>
        <w:pStyle w:val="Web"/>
        <w:ind w:left="-1134" w:right="-1333"/>
        <w:jc w:val="both"/>
        <w:rPr>
          <w:rFonts w:ascii="Palatino Linotype" w:hAnsi="Palatino Linotype"/>
          <w:b/>
        </w:rPr>
      </w:pPr>
      <w:r w:rsidRPr="00066D0E">
        <w:rPr>
          <w:rStyle w:val="a4"/>
          <w:rFonts w:ascii="Palatino Linotype" w:hAnsi="Palatino Linotype"/>
          <w:b/>
        </w:rPr>
        <w:t>πως είχες τα χεράκια σου καδένα στο λαιμό μου.</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 Η στιχουργική φόρμα της μαντινάδας είναι -καθώς ξέρομε- δυο ιαμ</w:t>
      </w:r>
      <w:r w:rsidRPr="008B1114">
        <w:rPr>
          <w:rFonts w:ascii="Palatino Linotype" w:hAnsi="Palatino Linotype"/>
        </w:rPr>
        <w:softHyphen/>
        <w:t>βικοί 15σύλλαβοι με ζευγαρωτή ομοιοκαταληξία. Έτσι, η σύνθεση της μα</w:t>
      </w:r>
      <w:r w:rsidRPr="008B1114">
        <w:rPr>
          <w:rFonts w:ascii="Palatino Linotype" w:hAnsi="Palatino Linotype"/>
        </w:rPr>
        <w:softHyphen/>
        <w:t>ντινάδας συνδέεται με ορισμένους βασικούς κανόνες που διέπουν τη μορφο</w:t>
      </w:r>
      <w:r w:rsidRPr="008B1114">
        <w:rPr>
          <w:rFonts w:ascii="Palatino Linotype" w:hAnsi="Palatino Linotype"/>
        </w:rPr>
        <w:softHyphen/>
        <w:t>λογία του διστίχου και αφορούν τη σχέση της μετρικής μορφής με το νοημα</w:t>
      </w:r>
      <w:r w:rsidRPr="008B1114">
        <w:rPr>
          <w:rFonts w:ascii="Palatino Linotype" w:hAnsi="Palatino Linotype"/>
        </w:rPr>
        <w:softHyphen/>
        <w:t>τικό περιεχόμενο του στίχου. Προκαταρκτικά επισημαίνουμε ότι ο δεκαπε</w:t>
      </w:r>
      <w:r w:rsidRPr="008B1114">
        <w:rPr>
          <w:rFonts w:ascii="Palatino Linotype" w:hAnsi="Palatino Linotype"/>
        </w:rPr>
        <w:softHyphen/>
        <w:t>ντασύλλαβος είναι ο μεγαλύτερος στίχος που χρησιμοποιεί ο λαός στα τρα</w:t>
      </w:r>
      <w:r w:rsidRPr="008B1114">
        <w:rPr>
          <w:rFonts w:ascii="Palatino Linotype" w:hAnsi="Palatino Linotype"/>
        </w:rPr>
        <w:softHyphen/>
        <w:t>γούδια του και αντιστοιχεί περίπου στα όρια μιας ανθρώπινης αναπνοής. Ο ιαμβικός ρυθμός βρίσκεται πολύ κοντά στο ρυθμικό κυμάτισμα της ελληνι</w:t>
      </w:r>
      <w:r w:rsidRPr="008B1114">
        <w:rPr>
          <w:rFonts w:ascii="Palatino Linotype" w:hAnsi="Palatino Linotype"/>
        </w:rPr>
        <w:softHyphen/>
        <w:t>κής προφορικής γλώσσας</w:t>
      </w:r>
      <w:hyperlink r:id="rId5" w:anchor="_ftn7" w:history="1">
        <w:r w:rsidRPr="008B1114">
          <w:rPr>
            <w:rStyle w:val="-"/>
            <w:rFonts w:ascii="Palatino Linotype" w:hAnsi="Palatino Linotype"/>
            <w:vertAlign w:val="superscript"/>
          </w:rPr>
          <w:t>[7]</w:t>
        </w:r>
      </w:hyperlink>
      <w:r w:rsidRPr="008B1114">
        <w:rPr>
          <w:rFonts w:ascii="Palatino Linotype" w:hAnsi="Palatino Linotype"/>
        </w:rPr>
        <w:t>. Είναι λοιπόν φυσικό ο ιαμβικός δεκαπεντασύλ</w:t>
      </w:r>
      <w:r w:rsidRPr="008B1114">
        <w:rPr>
          <w:rFonts w:ascii="Palatino Linotype" w:hAnsi="Palatino Linotype"/>
        </w:rPr>
        <w:softHyphen/>
        <w:t>λαβος να αντιστοιχεί προς την έκταση μιας συνηθισμένης φράσης με ολοκληρωμένο νόημα. Πράγματι, κάθε στίχος ταυτίζεται στο δημοτικό τραγούδι με μια μικρή περίοδο λόγου, που μπορεί να αποτελείται από μια, δυο ή και περισσότερες προτάσεις, κύριες και δευτερεύουσες. Ο διασκελισμός του νο</w:t>
      </w:r>
      <w:r w:rsidRPr="008B1114">
        <w:rPr>
          <w:rFonts w:ascii="Palatino Linotype" w:hAnsi="Palatino Linotype"/>
        </w:rPr>
        <w:softHyphen/>
        <w:t>ήματος από τον ένα στίχο στον άλλο (μετρικός διασκελισμός) είναι αδιανόη</w:t>
      </w:r>
      <w:r w:rsidRPr="008B1114">
        <w:rPr>
          <w:rFonts w:ascii="Palatino Linotype" w:hAnsi="Palatino Linotype"/>
        </w:rPr>
        <w:softHyphen/>
        <w:t>τος για το λαϊκό αισθητήριο. Αυτή η απόλυτη αντιστοιχία ανάμεσα στο νόη</w:t>
      </w:r>
      <w:r w:rsidRPr="008B1114">
        <w:rPr>
          <w:rFonts w:ascii="Palatino Linotype" w:hAnsi="Palatino Linotype"/>
        </w:rPr>
        <w:softHyphen/>
        <w:t>μα και στη μετρική μορφή ονομάζεται "νόμος της ισομετρίας" και εκφράζει το αίσθημα αυστηρής ισορροπίας και συμμετρίας που διέπει τη λαϊκή ποίη</w:t>
      </w:r>
      <w:r w:rsidRPr="008B1114">
        <w:rPr>
          <w:rFonts w:ascii="Palatino Linotype" w:hAnsi="Palatino Linotype"/>
        </w:rPr>
        <w:softHyphen/>
        <w:t>ση. Παραδείγματα:</w:t>
      </w:r>
    </w:p>
    <w:p w:rsidR="00014052" w:rsidRPr="008B1114"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8B1114">
        <w:rPr>
          <w:rStyle w:val="a4"/>
          <w:rFonts w:ascii="Palatino Linotype" w:hAnsi="Palatino Linotype"/>
          <w:b/>
        </w:rPr>
        <w:t xml:space="preserve">- Να σε χαρώ </w:t>
      </w:r>
      <w:proofErr w:type="spellStart"/>
      <w:r w:rsidRPr="008B1114">
        <w:rPr>
          <w:rStyle w:val="a4"/>
          <w:rFonts w:ascii="Palatino Linotype" w:hAnsi="Palatino Linotype"/>
          <w:b/>
        </w:rPr>
        <w:t>όντεν</w:t>
      </w:r>
      <w:proofErr w:type="spellEnd"/>
      <w:r w:rsidRPr="008B1114">
        <w:rPr>
          <w:rStyle w:val="a4"/>
          <w:rFonts w:ascii="Palatino Linotype" w:hAnsi="Palatino Linotype"/>
          <w:b/>
        </w:rPr>
        <w:t xml:space="preserve"> έρχεσαι ‘που το νερό δρωμένη</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και είσαι του ήλιου κόκκινη και του φιλιού γραμμένη.</w:t>
      </w:r>
    </w:p>
    <w:p w:rsidR="00014052" w:rsidRPr="008B1114" w:rsidRDefault="00014052" w:rsidP="008B1114">
      <w:pPr>
        <w:pStyle w:val="Web"/>
        <w:ind w:left="-1134" w:right="-1333"/>
        <w:jc w:val="both"/>
        <w:rPr>
          <w:rFonts w:ascii="Palatino Linotype" w:hAnsi="Palatino Linotype"/>
          <w:b/>
        </w:rPr>
      </w:pPr>
      <w:r w:rsidRPr="008B1114">
        <w:rPr>
          <w:rFonts w:ascii="Palatino Linotype" w:hAnsi="Palatino Linotype"/>
          <w:b/>
        </w:rPr>
        <w:lastRenderedPageBreak/>
        <w:t> </w:t>
      </w:r>
      <w:r w:rsidRPr="008B1114">
        <w:rPr>
          <w:rStyle w:val="a4"/>
          <w:rFonts w:ascii="Palatino Linotype" w:hAnsi="Palatino Linotype"/>
          <w:b/>
        </w:rPr>
        <w:t xml:space="preserve">- Δεν έχει η αγάπη σύνορα, δεν </w:t>
      </w:r>
      <w:proofErr w:type="spellStart"/>
      <w:r w:rsidRPr="008B1114">
        <w:rPr>
          <w:rStyle w:val="a4"/>
          <w:rFonts w:ascii="Palatino Linotype" w:hAnsi="Palatino Linotype"/>
          <w:b/>
        </w:rPr>
        <w:t>τήνε</w:t>
      </w:r>
      <w:proofErr w:type="spellEnd"/>
      <w:r w:rsidRPr="008B1114">
        <w:rPr>
          <w:rStyle w:val="a4"/>
          <w:rFonts w:ascii="Palatino Linotype" w:hAnsi="Palatino Linotype"/>
          <w:b/>
        </w:rPr>
        <w:t xml:space="preserve"> πιάνει νόμος,</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 xml:space="preserve">όπου περάσει και διαβεί </w:t>
      </w:r>
      <w:proofErr w:type="spellStart"/>
      <w:r w:rsidRPr="008B1114">
        <w:rPr>
          <w:rStyle w:val="a4"/>
          <w:rFonts w:ascii="Palatino Linotype" w:hAnsi="Palatino Linotype"/>
          <w:b/>
        </w:rPr>
        <w:t>είν</w:t>
      </w:r>
      <w:proofErr w:type="spellEnd"/>
      <w:r w:rsidRPr="008B1114">
        <w:rPr>
          <w:rStyle w:val="a4"/>
          <w:rFonts w:ascii="Palatino Linotype" w:hAnsi="Palatino Linotype"/>
          <w:b/>
        </w:rPr>
        <w:t>’ ανοιχτός ο δρόμος.</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Οι εξαιρέσεις απ’ αυτό τον κανόνα, που θα μπορούσε κανείς να επι</w:t>
      </w:r>
      <w:r w:rsidRPr="008B1114">
        <w:rPr>
          <w:rFonts w:ascii="Palatino Linotype" w:hAnsi="Palatino Linotype"/>
        </w:rPr>
        <w:softHyphen/>
        <w:t>σημάνει, είναι φαινομενικές. Συμβαίνει δηλαδή πολλές φορές κάποιο συντα</w:t>
      </w:r>
      <w:r w:rsidRPr="008B1114">
        <w:rPr>
          <w:rFonts w:ascii="Palatino Linotype" w:hAnsi="Palatino Linotype"/>
        </w:rPr>
        <w:softHyphen/>
        <w:t>κτικό μέλος (υποκείμενο, αντικείμενο, προσδιορισμός, δευτερεύουσα πρότα</w:t>
      </w:r>
      <w:r w:rsidRPr="008B1114">
        <w:rPr>
          <w:rFonts w:ascii="Palatino Linotype" w:hAnsi="Palatino Linotype"/>
        </w:rPr>
        <w:softHyphen/>
        <w:t>ση) να ξεχωρίζει και να αναπτύσσεται καλύπτοντας ένα ιδιαίτερο στίχο. Σ' αυτές τις περιπτώσεις η αυτόνομη ανάπτυξη του μέλους είναι τέτοια που να δημιουργείται ένας στίχος με σχετική νοηματική ανεξαρτησία, χωρίς από την άλλη να διασπάται η ενότητα της φράσης, που ολοκληρώνεται στα ευρύτερα πλαίσια του διστίχου. Ο φαινομενικός αυτός διασκελισμός υπηρετεί πάντοτε ένα συγκεκριμένο αισθητικό στόχο: την απομόνωση και προβολή ενός σημα</w:t>
      </w:r>
      <w:r w:rsidRPr="008B1114">
        <w:rPr>
          <w:rFonts w:ascii="Palatino Linotype" w:hAnsi="Palatino Linotype"/>
        </w:rPr>
        <w:softHyphen/>
        <w:t>ντικού στοιχείου από το νόημα της φράσης:</w:t>
      </w:r>
    </w:p>
    <w:p w:rsidR="00014052" w:rsidRPr="008B1114"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8B1114">
        <w:rPr>
          <w:rFonts w:ascii="Palatino Linotype" w:hAnsi="Palatino Linotype"/>
          <w:b/>
        </w:rPr>
        <w:t>-</w:t>
      </w:r>
      <w:r w:rsidRPr="008B1114">
        <w:rPr>
          <w:rStyle w:val="a4"/>
          <w:rFonts w:ascii="Palatino Linotype" w:hAnsi="Palatino Linotype"/>
          <w:b/>
        </w:rPr>
        <w:t xml:space="preserve"> Χίλια καλώς το βρήκαμε του φίλου μας το σπίτι,</w:t>
      </w:r>
    </w:p>
    <w:p w:rsidR="00014052" w:rsidRPr="008B1114" w:rsidRDefault="00014052" w:rsidP="008B1114">
      <w:pPr>
        <w:pStyle w:val="Web"/>
        <w:ind w:left="-1134" w:right="-1333"/>
        <w:jc w:val="both"/>
        <w:rPr>
          <w:rFonts w:ascii="Palatino Linotype" w:hAnsi="Palatino Linotype"/>
          <w:b/>
        </w:rPr>
      </w:pPr>
      <w:proofErr w:type="spellStart"/>
      <w:r w:rsidRPr="008B1114">
        <w:rPr>
          <w:rStyle w:val="a4"/>
          <w:rFonts w:ascii="Palatino Linotype" w:hAnsi="Palatino Linotype"/>
          <w:b/>
        </w:rPr>
        <w:t>απού</w:t>
      </w:r>
      <w:proofErr w:type="spellEnd"/>
      <w:r w:rsidRPr="008B1114">
        <w:rPr>
          <w:rStyle w:val="a4"/>
          <w:rFonts w:ascii="Palatino Linotype" w:hAnsi="Palatino Linotype"/>
          <w:b/>
        </w:rPr>
        <w:t xml:space="preserve"> ‘χει τον αυγερινό και τον αποσπερίτη.</w:t>
      </w:r>
    </w:p>
    <w:p w:rsidR="00014052" w:rsidRPr="008B1114"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8B1114">
        <w:rPr>
          <w:rStyle w:val="a4"/>
          <w:rFonts w:ascii="Palatino Linotype" w:hAnsi="Palatino Linotype"/>
          <w:b/>
        </w:rPr>
        <w:t xml:space="preserve">- Να πας να πεις </w:t>
      </w:r>
      <w:proofErr w:type="spellStart"/>
      <w:r w:rsidRPr="008B1114">
        <w:rPr>
          <w:rStyle w:val="a4"/>
          <w:rFonts w:ascii="Palatino Linotype" w:hAnsi="Palatino Linotype"/>
          <w:b/>
        </w:rPr>
        <w:t>τση</w:t>
      </w:r>
      <w:proofErr w:type="spellEnd"/>
      <w:r w:rsidRPr="008B1114">
        <w:rPr>
          <w:rStyle w:val="a4"/>
          <w:rFonts w:ascii="Palatino Linotype" w:hAnsi="Palatino Linotype"/>
          <w:b/>
        </w:rPr>
        <w:t xml:space="preserve"> μάνας σου, να κάμει κι άλλη γέννα</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 xml:space="preserve">να κάψει κι </w:t>
      </w:r>
      <w:proofErr w:type="spellStart"/>
      <w:r w:rsidRPr="008B1114">
        <w:rPr>
          <w:rStyle w:val="a4"/>
          <w:rFonts w:ascii="Palatino Linotype" w:hAnsi="Palatino Linotype"/>
          <w:b/>
        </w:rPr>
        <w:t>αλλωνώ</w:t>
      </w:r>
      <w:proofErr w:type="spellEnd"/>
      <w:r w:rsidRPr="008B1114">
        <w:rPr>
          <w:rStyle w:val="a4"/>
          <w:rFonts w:ascii="Palatino Linotype" w:hAnsi="Palatino Linotype"/>
          <w:b/>
        </w:rPr>
        <w:t xml:space="preserve"> καρδιές, ως έκαψε κι εμένα.</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 Ο νόμος της ισομετρίας εφαρμόζεται σε μεγάλο βαθμό και στο εσω</w:t>
      </w:r>
      <w:r w:rsidRPr="008B1114">
        <w:rPr>
          <w:rFonts w:ascii="Palatino Linotype" w:hAnsi="Palatino Linotype"/>
        </w:rPr>
        <w:softHyphen/>
        <w:t>τερικό του στίχου, ανάμεσα στα ημιστίχια, από τα οποία το καθένα έχει μια σχετική αυτονομία νοήματος: </w:t>
      </w:r>
    </w:p>
    <w:p w:rsidR="00014052" w:rsidRPr="008B1114" w:rsidRDefault="00014052" w:rsidP="008B1114">
      <w:pPr>
        <w:pStyle w:val="Web"/>
        <w:ind w:left="-1134"/>
        <w:jc w:val="both"/>
        <w:rPr>
          <w:rFonts w:ascii="Palatino Linotype" w:hAnsi="Palatino Linotype"/>
          <w:b/>
        </w:rPr>
      </w:pPr>
      <w:r w:rsidRPr="008B1114">
        <w:rPr>
          <w:rStyle w:val="a4"/>
          <w:rFonts w:ascii="Palatino Linotype" w:hAnsi="Palatino Linotype"/>
          <w:b/>
        </w:rPr>
        <w:t>- Με τον αέρα σου πετώ, με το κορμί σου στέκω,</w:t>
      </w:r>
    </w:p>
    <w:p w:rsidR="00014052" w:rsidRPr="008B1114" w:rsidRDefault="00014052" w:rsidP="008B1114">
      <w:pPr>
        <w:pStyle w:val="Web"/>
        <w:ind w:left="-993" w:right="-1333"/>
        <w:jc w:val="both"/>
        <w:rPr>
          <w:rFonts w:ascii="Palatino Linotype" w:hAnsi="Palatino Linotype"/>
          <w:b/>
        </w:rPr>
      </w:pPr>
      <w:r w:rsidRPr="008B1114">
        <w:rPr>
          <w:rStyle w:val="a4"/>
          <w:rFonts w:ascii="Palatino Linotype" w:hAnsi="Palatino Linotype"/>
          <w:b/>
        </w:rPr>
        <w:t xml:space="preserve">με τη ζωή σου </w:t>
      </w:r>
      <w:proofErr w:type="spellStart"/>
      <w:r w:rsidRPr="008B1114">
        <w:rPr>
          <w:rStyle w:val="a4"/>
          <w:rFonts w:ascii="Palatino Linotype" w:hAnsi="Palatino Linotype"/>
          <w:b/>
        </w:rPr>
        <w:t>πορπατώ</w:t>
      </w:r>
      <w:proofErr w:type="spellEnd"/>
      <w:r w:rsidRPr="008B1114">
        <w:rPr>
          <w:rStyle w:val="a4"/>
          <w:rFonts w:ascii="Palatino Linotype" w:hAnsi="Palatino Linotype"/>
          <w:b/>
        </w:rPr>
        <w:t xml:space="preserve"> και με το φως σου βλέπω.</w:t>
      </w:r>
    </w:p>
    <w:p w:rsidR="00014052" w:rsidRPr="008B1114" w:rsidRDefault="00014052" w:rsidP="008B1114">
      <w:pPr>
        <w:pStyle w:val="Web"/>
        <w:ind w:left="-993" w:right="-1333"/>
        <w:jc w:val="both"/>
        <w:rPr>
          <w:rFonts w:ascii="Palatino Linotype" w:hAnsi="Palatino Linotype"/>
        </w:rPr>
      </w:pPr>
      <w:r w:rsidRPr="008B1114">
        <w:rPr>
          <w:rFonts w:ascii="Palatino Linotype" w:hAnsi="Palatino Linotype"/>
        </w:rPr>
        <w:t xml:space="preserve">Η κατανομή του νοήματος μέσα στο στίχο σχετίζεται άμεσα με τη μορφολογία του δεκαπεντασύλλαβου, δηλ. με το χώρισμα σε ημιστίχια, την έκταση των ημιστιχίων και με τη σχέση ανάμεσα τους. Η παράδοση διαμόρφωσε τυπικά εκφραστικά ζεύγη, ταυτολογικά, αναλογικά, αντιθετικά, συγγενικά, που κατανέμονται συνήθως στα δύο ημιστίχια και χρησιμεύουν για την κλιμάκωση του νοήματος και το </w:t>
      </w:r>
      <w:proofErr w:type="spellStart"/>
      <w:r w:rsidRPr="008B1114">
        <w:rPr>
          <w:rFonts w:ascii="Palatino Linotype" w:hAnsi="Palatino Linotype"/>
        </w:rPr>
        <w:t>ισοζύγισμα</w:t>
      </w:r>
      <w:proofErr w:type="spellEnd"/>
      <w:r w:rsidRPr="008B1114">
        <w:rPr>
          <w:rFonts w:ascii="Palatino Linotype" w:hAnsi="Palatino Linotype"/>
        </w:rPr>
        <w:t xml:space="preserve"> του στίχου. Τέτοια ζεύγη, που τα συναντούμε προπάντων στα αυτοσχέδια δίστιχα, είναι τα ακόλουθα: μάτια-φρύδια, χείλη-μάτια, μέση-κορμί, ουρανός-γη, βράδυ-πρωί, χαίρομαι-κλαίω, φίλοι-οχτροί, δέντρο-καρπός, κ.τ.ό.</w:t>
      </w:r>
    </w:p>
    <w:p w:rsidR="00014052" w:rsidRPr="008B1114" w:rsidRDefault="00014052" w:rsidP="008B1114">
      <w:pPr>
        <w:pStyle w:val="Web"/>
        <w:ind w:left="-993" w:right="-1333"/>
        <w:jc w:val="both"/>
        <w:rPr>
          <w:rFonts w:ascii="Palatino Linotype" w:hAnsi="Palatino Linotype"/>
          <w:b/>
        </w:rPr>
      </w:pPr>
      <w:r w:rsidRPr="008B1114">
        <w:rPr>
          <w:rFonts w:ascii="Palatino Linotype" w:hAnsi="Palatino Linotype"/>
        </w:rPr>
        <w:t> </w:t>
      </w:r>
      <w:r w:rsidRPr="008B1114">
        <w:rPr>
          <w:rStyle w:val="a4"/>
          <w:rFonts w:ascii="Palatino Linotype" w:hAnsi="Palatino Linotype"/>
          <w:b/>
        </w:rPr>
        <w:t xml:space="preserve">- Δεν είδα </w:t>
      </w:r>
      <w:proofErr w:type="spellStart"/>
      <w:r w:rsidRPr="008B1114">
        <w:rPr>
          <w:rStyle w:val="a4"/>
          <w:rFonts w:ascii="Palatino Linotype" w:hAnsi="Palatino Linotype"/>
          <w:b/>
        </w:rPr>
        <w:t>μάθια</w:t>
      </w:r>
      <w:proofErr w:type="spellEnd"/>
      <w:r w:rsidRPr="008B1114">
        <w:rPr>
          <w:rStyle w:val="a4"/>
          <w:rFonts w:ascii="Palatino Linotype" w:hAnsi="Palatino Linotype"/>
          <w:b/>
        </w:rPr>
        <w:t xml:space="preserve"> όμορφα, φρύδια καμαρωμένα</w:t>
      </w:r>
    </w:p>
    <w:p w:rsidR="00014052" w:rsidRPr="008B1114" w:rsidRDefault="00014052" w:rsidP="008B1114">
      <w:pPr>
        <w:pStyle w:val="Web"/>
        <w:ind w:left="-993" w:right="-1333"/>
        <w:jc w:val="both"/>
        <w:rPr>
          <w:rFonts w:ascii="Palatino Linotype" w:hAnsi="Palatino Linotype"/>
          <w:b/>
        </w:rPr>
      </w:pPr>
      <w:r w:rsidRPr="008B1114">
        <w:rPr>
          <w:rStyle w:val="a4"/>
          <w:rFonts w:ascii="Palatino Linotype" w:hAnsi="Palatino Linotype"/>
          <w:b/>
        </w:rPr>
        <w:t xml:space="preserve">- Αυτά τα φρύδια τα σμιχτά, τα ζαχαρένια </w:t>
      </w:r>
      <w:proofErr w:type="spellStart"/>
      <w:r w:rsidRPr="008B1114">
        <w:rPr>
          <w:rStyle w:val="a4"/>
          <w:rFonts w:ascii="Palatino Linotype" w:hAnsi="Palatino Linotype"/>
          <w:b/>
        </w:rPr>
        <w:t>μάθια</w:t>
      </w:r>
      <w:proofErr w:type="spellEnd"/>
    </w:p>
    <w:p w:rsidR="00014052" w:rsidRPr="008B1114" w:rsidRDefault="00014052" w:rsidP="008B1114">
      <w:pPr>
        <w:pStyle w:val="Web"/>
        <w:ind w:left="-993" w:right="-1333"/>
        <w:jc w:val="both"/>
        <w:rPr>
          <w:rFonts w:ascii="Palatino Linotype" w:hAnsi="Palatino Linotype"/>
          <w:b/>
        </w:rPr>
      </w:pPr>
      <w:r w:rsidRPr="008B1114">
        <w:rPr>
          <w:rStyle w:val="a4"/>
          <w:rFonts w:ascii="Palatino Linotype" w:hAnsi="Palatino Linotype"/>
          <w:b/>
        </w:rPr>
        <w:t xml:space="preserve">- Τα </w:t>
      </w:r>
      <w:proofErr w:type="spellStart"/>
      <w:r w:rsidRPr="008B1114">
        <w:rPr>
          <w:rStyle w:val="a4"/>
          <w:rFonts w:ascii="Palatino Linotype" w:hAnsi="Palatino Linotype"/>
          <w:b/>
        </w:rPr>
        <w:t>δυό</w:t>
      </w:r>
      <w:proofErr w:type="spellEnd"/>
      <w:r w:rsidRPr="008B1114">
        <w:rPr>
          <w:rStyle w:val="a4"/>
          <w:rFonts w:ascii="Palatino Linotype" w:hAnsi="Palatino Linotype"/>
          <w:b/>
        </w:rPr>
        <w:t xml:space="preserve"> μου χείλη μη ρωτάς, τα </w:t>
      </w:r>
      <w:proofErr w:type="spellStart"/>
      <w:r w:rsidRPr="008B1114">
        <w:rPr>
          <w:rStyle w:val="a4"/>
          <w:rFonts w:ascii="Palatino Linotype" w:hAnsi="Palatino Linotype"/>
          <w:b/>
        </w:rPr>
        <w:t>δυό</w:t>
      </w:r>
      <w:proofErr w:type="spellEnd"/>
      <w:r w:rsidRPr="008B1114">
        <w:rPr>
          <w:rStyle w:val="a4"/>
          <w:rFonts w:ascii="Palatino Linotype" w:hAnsi="Palatino Linotype"/>
          <w:b/>
        </w:rPr>
        <w:t xml:space="preserve"> μου </w:t>
      </w:r>
      <w:proofErr w:type="spellStart"/>
      <w:r w:rsidRPr="008B1114">
        <w:rPr>
          <w:rStyle w:val="a4"/>
          <w:rFonts w:ascii="Palatino Linotype" w:hAnsi="Palatino Linotype"/>
          <w:b/>
        </w:rPr>
        <w:t>μάθια</w:t>
      </w:r>
      <w:proofErr w:type="spellEnd"/>
      <w:r w:rsidRPr="008B1114">
        <w:rPr>
          <w:rStyle w:val="a4"/>
          <w:rFonts w:ascii="Palatino Linotype" w:hAnsi="Palatino Linotype"/>
          <w:b/>
        </w:rPr>
        <w:t xml:space="preserve"> ρώτα</w:t>
      </w:r>
    </w:p>
    <w:p w:rsidR="00014052" w:rsidRPr="008B1114" w:rsidRDefault="00014052" w:rsidP="008B1114">
      <w:pPr>
        <w:pStyle w:val="Web"/>
        <w:ind w:left="-993" w:right="-1333"/>
        <w:jc w:val="both"/>
        <w:rPr>
          <w:rFonts w:ascii="Palatino Linotype" w:hAnsi="Palatino Linotype"/>
        </w:rPr>
      </w:pPr>
      <w:r w:rsidRPr="008B1114">
        <w:rPr>
          <w:rFonts w:ascii="Palatino Linotype" w:hAnsi="Palatino Linotype"/>
        </w:rPr>
        <w:lastRenderedPageBreak/>
        <w:t>Μια άλλη τεχνική, χαρακτηριστική της μαντινάδας, είναι ο ισομετρικός παραλληλισμός: εκφράσεις σημασιακά ισοδύναμες ή ταυτόσημες κατανέμονται στα δύο ημιστίχια και συνθέτουν φόρμες παραστατικής έντασης και αυστηρής συμμετρίας:</w:t>
      </w:r>
    </w:p>
    <w:p w:rsidR="00014052" w:rsidRPr="008B1114" w:rsidRDefault="00014052" w:rsidP="008B1114">
      <w:pPr>
        <w:pStyle w:val="Web"/>
        <w:ind w:left="-993" w:right="-1333"/>
        <w:jc w:val="both"/>
        <w:rPr>
          <w:rFonts w:ascii="Palatino Linotype" w:hAnsi="Palatino Linotype"/>
          <w:b/>
        </w:rPr>
      </w:pPr>
      <w:r w:rsidRPr="008B1114">
        <w:rPr>
          <w:rFonts w:ascii="Palatino Linotype" w:hAnsi="Palatino Linotype"/>
        </w:rPr>
        <w:t> </w:t>
      </w:r>
      <w:r w:rsidRPr="008B1114">
        <w:rPr>
          <w:rStyle w:val="a4"/>
          <w:rFonts w:ascii="Palatino Linotype" w:hAnsi="Palatino Linotype"/>
          <w:b/>
        </w:rPr>
        <w:t xml:space="preserve">- Ο πόνος σού ήταν πόνος μου, τα </w:t>
      </w:r>
      <w:proofErr w:type="spellStart"/>
      <w:r w:rsidRPr="008B1114">
        <w:rPr>
          <w:rStyle w:val="a4"/>
          <w:rFonts w:ascii="Palatino Linotype" w:hAnsi="Palatino Linotype"/>
          <w:b/>
        </w:rPr>
        <w:t>δυό</w:t>
      </w:r>
      <w:proofErr w:type="spellEnd"/>
      <w:r w:rsidRPr="008B1114">
        <w:rPr>
          <w:rStyle w:val="a4"/>
          <w:rFonts w:ascii="Palatino Linotype" w:hAnsi="Palatino Linotype"/>
          <w:b/>
        </w:rPr>
        <w:t xml:space="preserve"> ‘</w:t>
      </w:r>
      <w:proofErr w:type="spellStart"/>
      <w:r w:rsidRPr="008B1114">
        <w:rPr>
          <w:rStyle w:val="a4"/>
          <w:rFonts w:ascii="Palatino Linotype" w:hAnsi="Palatino Linotype"/>
          <w:b/>
        </w:rPr>
        <w:t>χαμ</w:t>
      </w:r>
      <w:proofErr w:type="spellEnd"/>
      <w:r w:rsidRPr="008B1114">
        <w:rPr>
          <w:rStyle w:val="a4"/>
          <w:rFonts w:ascii="Palatino Linotype" w:hAnsi="Palatino Linotype"/>
          <w:b/>
        </w:rPr>
        <w:t>’ έναν πόνο</w:t>
      </w:r>
    </w:p>
    <w:p w:rsidR="00014052" w:rsidRPr="008B1114" w:rsidRDefault="00014052" w:rsidP="008B1114">
      <w:pPr>
        <w:pStyle w:val="Web"/>
        <w:ind w:left="-993" w:right="-1333"/>
        <w:jc w:val="both"/>
        <w:rPr>
          <w:rFonts w:ascii="Palatino Linotype" w:hAnsi="Palatino Linotype"/>
          <w:b/>
        </w:rPr>
      </w:pPr>
      <w:r w:rsidRPr="008B1114">
        <w:rPr>
          <w:rStyle w:val="a4"/>
          <w:rFonts w:ascii="Palatino Linotype" w:hAnsi="Palatino Linotype"/>
          <w:b/>
        </w:rPr>
        <w:t>- Ο χωρισμός είναι πληγή, μες στην καρδιά μαχαίρι</w:t>
      </w:r>
    </w:p>
    <w:p w:rsidR="00014052" w:rsidRPr="008B1114" w:rsidRDefault="00014052" w:rsidP="008B1114">
      <w:pPr>
        <w:pStyle w:val="Web"/>
        <w:ind w:left="-993" w:right="-1333"/>
        <w:jc w:val="both"/>
        <w:rPr>
          <w:rFonts w:ascii="Palatino Linotype" w:hAnsi="Palatino Linotype"/>
          <w:b/>
        </w:rPr>
      </w:pPr>
      <w:r w:rsidRPr="008B1114">
        <w:rPr>
          <w:rStyle w:val="a4"/>
          <w:rFonts w:ascii="Palatino Linotype" w:hAnsi="Palatino Linotype"/>
          <w:b/>
        </w:rPr>
        <w:t>- Εις την πληγή άλλη πληγή, στον πόνο άλλο πόνο</w:t>
      </w:r>
    </w:p>
    <w:p w:rsidR="00014052" w:rsidRPr="008B1114" w:rsidRDefault="00014052" w:rsidP="00014052">
      <w:pPr>
        <w:pStyle w:val="Web"/>
        <w:jc w:val="both"/>
        <w:rPr>
          <w:rFonts w:ascii="Palatino Linotype" w:hAnsi="Palatino Linotype"/>
        </w:rPr>
      </w:pPr>
      <w:r w:rsidRPr="008B1114">
        <w:rPr>
          <w:rFonts w:ascii="Palatino Linotype" w:hAnsi="Palatino Linotype"/>
        </w:rPr>
        <w:t> </w:t>
      </w:r>
    </w:p>
    <w:p w:rsidR="00014052" w:rsidRPr="008B1114" w:rsidRDefault="00014052" w:rsidP="008B1114">
      <w:pPr>
        <w:pStyle w:val="Web"/>
        <w:ind w:left="-993" w:right="-1333"/>
        <w:jc w:val="both"/>
        <w:rPr>
          <w:rFonts w:ascii="Palatino Linotype" w:hAnsi="Palatino Linotype"/>
        </w:rPr>
      </w:pPr>
      <w:r w:rsidRPr="008B1114">
        <w:rPr>
          <w:rFonts w:ascii="Palatino Linotype" w:hAnsi="Palatino Linotype"/>
        </w:rPr>
        <w:t>Ένας άλλος, συνήθης τρόπος οργάνωσης είναι η αντιθετική ή αντιφατική συνάρτηση:</w:t>
      </w:r>
    </w:p>
    <w:p w:rsidR="00014052" w:rsidRPr="008B1114" w:rsidRDefault="00014052" w:rsidP="008B1114">
      <w:pPr>
        <w:pStyle w:val="Web"/>
        <w:ind w:left="-993" w:right="-1333"/>
        <w:jc w:val="both"/>
        <w:rPr>
          <w:rFonts w:ascii="Palatino Linotype" w:hAnsi="Palatino Linotype"/>
        </w:rPr>
      </w:pPr>
      <w:r w:rsidRPr="008B1114">
        <w:rPr>
          <w:rFonts w:ascii="Palatino Linotype" w:hAnsi="Palatino Linotype"/>
        </w:rPr>
        <w:t> </w:t>
      </w:r>
    </w:p>
    <w:p w:rsidR="00014052" w:rsidRPr="008B1114" w:rsidRDefault="00014052" w:rsidP="008B1114">
      <w:pPr>
        <w:pStyle w:val="Web"/>
        <w:numPr>
          <w:ilvl w:val="0"/>
          <w:numId w:val="1"/>
        </w:numPr>
        <w:ind w:right="-1333"/>
        <w:jc w:val="both"/>
        <w:rPr>
          <w:rFonts w:ascii="Palatino Linotype" w:hAnsi="Palatino Linotype"/>
          <w:b/>
        </w:rPr>
      </w:pPr>
      <w:proofErr w:type="spellStart"/>
      <w:r w:rsidRPr="008B1114">
        <w:rPr>
          <w:rStyle w:val="a4"/>
          <w:rFonts w:ascii="Palatino Linotype" w:hAnsi="Palatino Linotype"/>
          <w:b/>
        </w:rPr>
        <w:t>Όντεν</w:t>
      </w:r>
      <w:proofErr w:type="spellEnd"/>
      <w:r w:rsidRPr="008B1114">
        <w:rPr>
          <w:rStyle w:val="a4"/>
          <w:rFonts w:ascii="Palatino Linotype" w:hAnsi="Palatino Linotype"/>
          <w:b/>
        </w:rPr>
        <w:t xml:space="preserve"> περάσω και σε δω στην πόρτα ακουμπισμένη</w:t>
      </w:r>
    </w:p>
    <w:p w:rsidR="00014052" w:rsidRPr="008B1114" w:rsidRDefault="00014052" w:rsidP="008B1114">
      <w:pPr>
        <w:pStyle w:val="Web"/>
        <w:ind w:left="-1134" w:right="-1333"/>
        <w:jc w:val="both"/>
        <w:rPr>
          <w:rFonts w:ascii="Palatino Linotype" w:hAnsi="Palatino Linotype"/>
        </w:rPr>
      </w:pPr>
      <w:r w:rsidRPr="008B1114">
        <w:rPr>
          <w:rStyle w:val="a4"/>
          <w:rFonts w:ascii="Palatino Linotype" w:hAnsi="Palatino Linotype"/>
          <w:b/>
        </w:rPr>
        <w:t xml:space="preserve">τα </w:t>
      </w:r>
      <w:proofErr w:type="spellStart"/>
      <w:r w:rsidRPr="008B1114">
        <w:rPr>
          <w:rStyle w:val="a4"/>
          <w:rFonts w:ascii="Palatino Linotype" w:hAnsi="Palatino Linotype"/>
          <w:b/>
        </w:rPr>
        <w:t>δυό</w:t>
      </w:r>
      <w:proofErr w:type="spellEnd"/>
      <w:r w:rsidRPr="008B1114">
        <w:rPr>
          <w:rStyle w:val="a4"/>
          <w:rFonts w:ascii="Palatino Linotype" w:hAnsi="Palatino Linotype"/>
          <w:b/>
        </w:rPr>
        <w:t xml:space="preserve"> μου πόδια παν’ ομπρός κι ο </w:t>
      </w:r>
      <w:proofErr w:type="spellStart"/>
      <w:r w:rsidRPr="008B1114">
        <w:rPr>
          <w:rStyle w:val="a4"/>
          <w:rFonts w:ascii="Palatino Linotype" w:hAnsi="Palatino Linotype"/>
          <w:b/>
        </w:rPr>
        <w:t>νούς</w:t>
      </w:r>
      <w:proofErr w:type="spellEnd"/>
      <w:r w:rsidRPr="008B1114">
        <w:rPr>
          <w:rStyle w:val="a4"/>
          <w:rFonts w:ascii="Palatino Linotype" w:hAnsi="Palatino Linotype"/>
          <w:b/>
        </w:rPr>
        <w:t xml:space="preserve"> μου πίσω μένει</w:t>
      </w:r>
      <w:r w:rsidRPr="008B1114">
        <w:rPr>
          <w:rStyle w:val="a4"/>
          <w:rFonts w:ascii="Palatino Linotype" w:hAnsi="Palatino Linotype"/>
        </w:rPr>
        <w:t>.</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Η μαντινάδα πολύ συχνά οργανώνεται με βάση τη διπλή ή τριπλή κλιμάκωση της έντασης:</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 xml:space="preserve">Ο </w:t>
      </w:r>
      <w:proofErr w:type="spellStart"/>
      <w:r w:rsidRPr="008B1114">
        <w:rPr>
          <w:rStyle w:val="a4"/>
          <w:rFonts w:ascii="Palatino Linotype" w:hAnsi="Palatino Linotype"/>
          <w:b/>
        </w:rPr>
        <w:t>έρωντας</w:t>
      </w:r>
      <w:proofErr w:type="spellEnd"/>
      <w:r w:rsidRPr="008B1114">
        <w:rPr>
          <w:rStyle w:val="a4"/>
          <w:rFonts w:ascii="Palatino Linotype" w:hAnsi="Palatino Linotype"/>
          <w:b/>
        </w:rPr>
        <w:t xml:space="preserve"> εις την αρχή σφυρίζει </w:t>
      </w:r>
      <w:proofErr w:type="spellStart"/>
      <w:r w:rsidRPr="008B1114">
        <w:rPr>
          <w:rStyle w:val="a4"/>
          <w:rFonts w:ascii="Palatino Linotype" w:hAnsi="Palatino Linotype"/>
          <w:b/>
        </w:rPr>
        <w:t>πιπιρίζει</w:t>
      </w:r>
      <w:proofErr w:type="spellEnd"/>
      <w:r w:rsidRPr="008B1114">
        <w:rPr>
          <w:rStyle w:val="a4"/>
          <w:rFonts w:ascii="Palatino Linotype" w:hAnsi="Palatino Linotype"/>
          <w:b/>
        </w:rPr>
        <w:t>,</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μα σα ριζώσει στην καρδιά σαν το σπαθί θερίζει.</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 Κάποτε η κλιμάκωση αναπτύσσεται σε περισσότερα μέλη, σπάζο</w:t>
      </w:r>
      <w:r w:rsidRPr="008B1114">
        <w:rPr>
          <w:rFonts w:ascii="Palatino Linotype" w:hAnsi="Palatino Linotype"/>
        </w:rPr>
        <w:softHyphen/>
        <w:t>ντας τον κανόνα της συμμετρίας:</w:t>
      </w:r>
    </w:p>
    <w:p w:rsidR="00014052" w:rsidRPr="008B1114"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8B1114">
        <w:rPr>
          <w:rStyle w:val="a4"/>
          <w:rFonts w:ascii="Palatino Linotype" w:hAnsi="Palatino Linotype"/>
          <w:b/>
        </w:rPr>
        <w:t xml:space="preserve">- Δεν κάθομαι, δεν </w:t>
      </w:r>
      <w:proofErr w:type="spellStart"/>
      <w:r w:rsidRPr="008B1114">
        <w:rPr>
          <w:rStyle w:val="a4"/>
          <w:rFonts w:ascii="Palatino Linotype" w:hAnsi="Palatino Linotype"/>
          <w:b/>
        </w:rPr>
        <w:t>πορπατώ</w:t>
      </w:r>
      <w:proofErr w:type="spellEnd"/>
      <w:r w:rsidRPr="008B1114">
        <w:rPr>
          <w:rStyle w:val="a4"/>
          <w:rFonts w:ascii="Palatino Linotype" w:hAnsi="Palatino Linotype"/>
          <w:b/>
        </w:rPr>
        <w:t>, δε στέκω, δεν κοιμούμαι</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δεν παίρνω μιαν αναπνοή δίχως να σου θυμούμαι.</w:t>
      </w:r>
    </w:p>
    <w:p w:rsidR="00014052" w:rsidRPr="008B1114" w:rsidRDefault="00014052" w:rsidP="008B1114">
      <w:pPr>
        <w:pStyle w:val="Web"/>
        <w:ind w:left="-1134" w:right="-1333"/>
        <w:jc w:val="both"/>
        <w:rPr>
          <w:rFonts w:ascii="Palatino Linotype" w:hAnsi="Palatino Linotype"/>
        </w:rPr>
      </w:pPr>
      <w:r w:rsidRPr="008B1114">
        <w:rPr>
          <w:rFonts w:ascii="Palatino Linotype" w:hAnsi="Palatino Linotype"/>
        </w:rPr>
        <w:t xml:space="preserve"> Η υπερβολή των αισθημάτων και του πάθους είναι ένα χαρακτηριστικό της ερωτικής μαντινάδας, ιδιαίτερα σε ορισμένες πεδινές και ημιορεινές περιοχές της Κισάμου, της Κυδωνιάς, του </w:t>
      </w:r>
      <w:proofErr w:type="spellStart"/>
      <w:r w:rsidRPr="008B1114">
        <w:rPr>
          <w:rFonts w:ascii="Palatino Linotype" w:hAnsi="Palatino Linotype"/>
        </w:rPr>
        <w:t>Μεραμπέλου</w:t>
      </w:r>
      <w:proofErr w:type="spellEnd"/>
      <w:r w:rsidRPr="008B1114">
        <w:rPr>
          <w:rFonts w:ascii="Palatino Linotype" w:hAnsi="Palatino Linotype"/>
        </w:rPr>
        <w:t xml:space="preserve"> και της Σητείας όπου περισσεύει η διονυσιακή ροπή, η οποία τροφοδοτεί υπερθετικές διατυπώσεις μεγάλης εκφραστικής τόλμης:</w:t>
      </w:r>
    </w:p>
    <w:p w:rsidR="00014052" w:rsidRPr="008B1114" w:rsidRDefault="00014052" w:rsidP="008B1114">
      <w:pPr>
        <w:pStyle w:val="Web"/>
        <w:ind w:left="-1134" w:right="-1333"/>
        <w:jc w:val="both"/>
        <w:rPr>
          <w:rFonts w:ascii="Palatino Linotype" w:hAnsi="Palatino Linotype"/>
          <w:b/>
        </w:rPr>
      </w:pPr>
      <w:r w:rsidRPr="008B1114">
        <w:rPr>
          <w:rFonts w:ascii="Palatino Linotype" w:hAnsi="Palatino Linotype"/>
        </w:rPr>
        <w:t> </w:t>
      </w:r>
      <w:r w:rsidRPr="008B1114">
        <w:rPr>
          <w:rStyle w:val="a4"/>
          <w:rFonts w:ascii="Palatino Linotype" w:hAnsi="Palatino Linotype"/>
          <w:b/>
        </w:rPr>
        <w:t xml:space="preserve">- Πάνω στα όρη στα βουνά </w:t>
      </w:r>
      <w:proofErr w:type="spellStart"/>
      <w:r w:rsidRPr="008B1114">
        <w:rPr>
          <w:rStyle w:val="a4"/>
          <w:rFonts w:ascii="Palatino Linotype" w:hAnsi="Palatino Linotype"/>
          <w:b/>
        </w:rPr>
        <w:t>φωθιά</w:t>
      </w:r>
      <w:proofErr w:type="spellEnd"/>
      <w:r w:rsidRPr="008B1114">
        <w:rPr>
          <w:rStyle w:val="a4"/>
          <w:rFonts w:ascii="Palatino Linotype" w:hAnsi="Palatino Linotype"/>
          <w:b/>
        </w:rPr>
        <w:t xml:space="preserve"> θα πάω ν’ </w:t>
      </w:r>
      <w:proofErr w:type="spellStart"/>
      <w:r w:rsidRPr="008B1114">
        <w:rPr>
          <w:rStyle w:val="a4"/>
          <w:rFonts w:ascii="Palatino Linotype" w:hAnsi="Palatino Linotype"/>
          <w:b/>
        </w:rPr>
        <w:t>άψω</w:t>
      </w:r>
      <w:proofErr w:type="spellEnd"/>
      <w:r w:rsidRPr="008B1114">
        <w:rPr>
          <w:rStyle w:val="a4"/>
          <w:rFonts w:ascii="Palatino Linotype" w:hAnsi="Palatino Linotype"/>
          <w:b/>
        </w:rPr>
        <w:t>,</w:t>
      </w:r>
    </w:p>
    <w:p w:rsidR="00014052" w:rsidRPr="008B1114" w:rsidRDefault="00014052" w:rsidP="008B1114">
      <w:pPr>
        <w:pStyle w:val="Web"/>
        <w:ind w:left="-1134" w:right="-1333"/>
        <w:jc w:val="both"/>
        <w:rPr>
          <w:rFonts w:ascii="Palatino Linotype" w:hAnsi="Palatino Linotype"/>
          <w:b/>
        </w:rPr>
      </w:pPr>
      <w:r w:rsidRPr="008B1114">
        <w:rPr>
          <w:rStyle w:val="a4"/>
          <w:rFonts w:ascii="Palatino Linotype" w:hAnsi="Palatino Linotype"/>
          <w:b/>
        </w:rPr>
        <w:t>να βάλω τ’ άτυχο κορμί για σένα να το κάψω.</w:t>
      </w:r>
    </w:p>
    <w:p w:rsidR="00014052" w:rsidRPr="008B1114" w:rsidRDefault="00014052" w:rsidP="008B1114">
      <w:pPr>
        <w:pStyle w:val="Web"/>
        <w:ind w:left="-1276" w:right="-1333"/>
        <w:jc w:val="both"/>
        <w:rPr>
          <w:rFonts w:ascii="Palatino Linotype" w:hAnsi="Palatino Linotype"/>
        </w:rPr>
      </w:pPr>
      <w:r w:rsidRPr="008B1114">
        <w:rPr>
          <w:rFonts w:ascii="Palatino Linotype" w:hAnsi="Palatino Linotype"/>
        </w:rPr>
        <w:t xml:space="preserve"> Εδώ πλέον βρισκόμαστε στη σφαίρα της πρωτότυπης δημιουργίας που υπερβαίνει όλες τις συμβάσεις και τα στερεότυπα της παράδοσης. Κάτω απ’ αυτές τις ιδιάζουσες συνθήκες, η </w:t>
      </w:r>
      <w:r w:rsidRPr="008B1114">
        <w:rPr>
          <w:rFonts w:ascii="Palatino Linotype" w:hAnsi="Palatino Linotype"/>
        </w:rPr>
        <w:lastRenderedPageBreak/>
        <w:t>μαντινάδα γίνεται πεδίο άσκησης εκφραστικής δεξιοτεχνίας. Μια εκδήλωση δεξιοτεχνίας είναι η συμπύκνωση σε δύο στίχους, μιας ολόκληρης μικρής ιστορίας:</w:t>
      </w:r>
    </w:p>
    <w:p w:rsidR="00014052" w:rsidRPr="00066D0E" w:rsidRDefault="00014052" w:rsidP="00066D0E">
      <w:pPr>
        <w:pStyle w:val="Web"/>
        <w:ind w:left="-1276"/>
        <w:jc w:val="both"/>
        <w:rPr>
          <w:rFonts w:ascii="Palatino Linotype" w:hAnsi="Palatino Linotype"/>
          <w:b/>
        </w:rPr>
      </w:pPr>
      <w:r w:rsidRPr="00066D0E">
        <w:rPr>
          <w:rStyle w:val="a4"/>
          <w:rFonts w:ascii="Palatino Linotype" w:hAnsi="Palatino Linotype"/>
          <w:b/>
        </w:rPr>
        <w:t>Φεγγάρι, πού ‘</w:t>
      </w:r>
      <w:proofErr w:type="spellStart"/>
      <w:r w:rsidRPr="00066D0E">
        <w:rPr>
          <w:rStyle w:val="a4"/>
          <w:rFonts w:ascii="Palatino Linotype" w:hAnsi="Palatino Linotype"/>
          <w:b/>
        </w:rPr>
        <w:t>σουνε</w:t>
      </w:r>
      <w:proofErr w:type="spellEnd"/>
      <w:r w:rsidRPr="00066D0E">
        <w:rPr>
          <w:rStyle w:val="a4"/>
          <w:rFonts w:ascii="Palatino Linotype" w:hAnsi="Palatino Linotype"/>
          <w:b/>
        </w:rPr>
        <w:t xml:space="preserve"> παρόν </w:t>
      </w:r>
      <w:proofErr w:type="spellStart"/>
      <w:r w:rsidRPr="00066D0E">
        <w:rPr>
          <w:rStyle w:val="a4"/>
          <w:rFonts w:ascii="Palatino Linotype" w:hAnsi="Palatino Linotype"/>
          <w:b/>
        </w:rPr>
        <w:t>όντε</w:t>
      </w:r>
      <w:proofErr w:type="spellEnd"/>
      <w:r w:rsidRPr="00066D0E">
        <w:rPr>
          <w:rStyle w:val="a4"/>
          <w:rFonts w:ascii="Palatino Linotype" w:hAnsi="Palatino Linotype"/>
          <w:b/>
        </w:rPr>
        <w:t xml:space="preserve"> μ’ αποχαιρέτα,</w:t>
      </w:r>
    </w:p>
    <w:p w:rsidR="00014052" w:rsidRPr="00066D0E" w:rsidRDefault="00014052" w:rsidP="00066D0E">
      <w:pPr>
        <w:pStyle w:val="Web"/>
        <w:ind w:left="-1276"/>
        <w:jc w:val="both"/>
        <w:rPr>
          <w:rFonts w:ascii="Palatino Linotype" w:hAnsi="Palatino Linotype"/>
          <w:b/>
        </w:rPr>
      </w:pPr>
      <w:proofErr w:type="spellStart"/>
      <w:r w:rsidRPr="00066D0E">
        <w:rPr>
          <w:rStyle w:val="a4"/>
          <w:rFonts w:ascii="Palatino Linotype" w:hAnsi="Palatino Linotype"/>
          <w:b/>
        </w:rPr>
        <w:t>εγρίκας</w:t>
      </w:r>
      <w:proofErr w:type="spellEnd"/>
      <w:r w:rsidRPr="00066D0E">
        <w:rPr>
          <w:rStyle w:val="a4"/>
          <w:rFonts w:ascii="Palatino Linotype" w:hAnsi="Palatino Linotype"/>
          <w:b/>
        </w:rPr>
        <w:t xml:space="preserve"> </w:t>
      </w:r>
      <w:proofErr w:type="spellStart"/>
      <w:r w:rsidRPr="00066D0E">
        <w:rPr>
          <w:rStyle w:val="a4"/>
          <w:rFonts w:ascii="Palatino Linotype" w:hAnsi="Palatino Linotype"/>
          <w:b/>
        </w:rPr>
        <w:t>ίντα</w:t>
      </w:r>
      <w:proofErr w:type="spellEnd"/>
      <w:r w:rsidRPr="00066D0E">
        <w:rPr>
          <w:rStyle w:val="a4"/>
          <w:rFonts w:ascii="Palatino Linotype" w:hAnsi="Palatino Linotype"/>
          <w:b/>
        </w:rPr>
        <w:t xml:space="preserve"> μού ‘λεγε. Τ' αλλού που βρήκε, </w:t>
      </w:r>
      <w:proofErr w:type="spellStart"/>
      <w:r w:rsidRPr="00066D0E">
        <w:rPr>
          <w:rStyle w:val="a4"/>
          <w:rFonts w:ascii="Palatino Linotype" w:hAnsi="Palatino Linotype"/>
          <w:b/>
        </w:rPr>
        <w:t>πέ</w:t>
      </w:r>
      <w:proofErr w:type="spellEnd"/>
      <w:r w:rsidRPr="00066D0E">
        <w:rPr>
          <w:rStyle w:val="a4"/>
          <w:rFonts w:ascii="Palatino Linotype" w:hAnsi="Palatino Linotype"/>
          <w:b/>
        </w:rPr>
        <w:t xml:space="preserve"> τα.</w:t>
      </w:r>
    </w:p>
    <w:p w:rsidR="00014052" w:rsidRPr="00066D0E" w:rsidRDefault="00014052" w:rsidP="00066D0E">
      <w:pPr>
        <w:pStyle w:val="Web"/>
        <w:ind w:left="-1276"/>
        <w:jc w:val="both"/>
        <w:rPr>
          <w:rFonts w:ascii="Palatino Linotype" w:hAnsi="Palatino Linotype"/>
          <w:b/>
        </w:rPr>
      </w:pPr>
      <w:r w:rsidRPr="00066D0E">
        <w:rPr>
          <w:rFonts w:ascii="Palatino Linotype" w:hAnsi="Palatino Linotype"/>
          <w:b/>
        </w:rPr>
        <w:t> </w:t>
      </w:r>
      <w:r w:rsidRPr="00066D0E">
        <w:rPr>
          <w:rStyle w:val="a4"/>
          <w:rFonts w:ascii="Palatino Linotype" w:hAnsi="Palatino Linotype"/>
          <w:b/>
        </w:rPr>
        <w:t xml:space="preserve">Ο χωρισμός σου μ’  έφερε στα πρόθυρα </w:t>
      </w:r>
      <w:proofErr w:type="spellStart"/>
      <w:r w:rsidRPr="00066D0E">
        <w:rPr>
          <w:rStyle w:val="a4"/>
          <w:rFonts w:ascii="Palatino Linotype" w:hAnsi="Palatino Linotype"/>
          <w:b/>
        </w:rPr>
        <w:t>τση</w:t>
      </w:r>
      <w:proofErr w:type="spellEnd"/>
      <w:r w:rsidRPr="00066D0E">
        <w:rPr>
          <w:rStyle w:val="a4"/>
          <w:rFonts w:ascii="Palatino Linotype" w:hAnsi="Palatino Linotype"/>
          <w:b/>
        </w:rPr>
        <w:t xml:space="preserve"> τρέλας</w:t>
      </w:r>
    </w:p>
    <w:p w:rsidR="00014052" w:rsidRDefault="00014052" w:rsidP="00066D0E">
      <w:pPr>
        <w:pStyle w:val="Web"/>
        <w:ind w:left="-1276"/>
        <w:jc w:val="both"/>
      </w:pPr>
      <w:r w:rsidRPr="00066D0E">
        <w:rPr>
          <w:rStyle w:val="a4"/>
          <w:rFonts w:ascii="Palatino Linotype" w:hAnsi="Palatino Linotype"/>
          <w:b/>
        </w:rPr>
        <w:t xml:space="preserve">και μού ‘πανε πως </w:t>
      </w:r>
      <w:proofErr w:type="spellStart"/>
      <w:r w:rsidRPr="00066D0E">
        <w:rPr>
          <w:rStyle w:val="a4"/>
          <w:rFonts w:ascii="Palatino Linotype" w:hAnsi="Palatino Linotype"/>
          <w:b/>
        </w:rPr>
        <w:t>τό</w:t>
      </w:r>
      <w:proofErr w:type="spellEnd"/>
      <w:r w:rsidRPr="00066D0E">
        <w:rPr>
          <w:rStyle w:val="a4"/>
          <w:rFonts w:ascii="Palatino Linotype" w:hAnsi="Palatino Linotype"/>
          <w:b/>
        </w:rPr>
        <w:t xml:space="preserve"> ‘μαθες’ κι αντί να κλαις, </w:t>
      </w:r>
      <w:proofErr w:type="spellStart"/>
      <w:r w:rsidRPr="00066D0E">
        <w:rPr>
          <w:rStyle w:val="a4"/>
          <w:rFonts w:ascii="Palatino Linotype" w:hAnsi="Palatino Linotype"/>
          <w:b/>
        </w:rPr>
        <w:t>εγέλας</w:t>
      </w:r>
      <w:proofErr w:type="spellEnd"/>
      <w:r>
        <w:rPr>
          <w:rStyle w:val="a4"/>
        </w:rPr>
        <w:t>.</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Ωστόσο, η ευρηματική αυτή ελευθερία δεν μπορεί να θεωρηθεί πα</w:t>
      </w:r>
      <w:r w:rsidRPr="00C869FB">
        <w:rPr>
          <w:rFonts w:ascii="Palatino Linotype" w:hAnsi="Palatino Linotype"/>
        </w:rPr>
        <w:softHyphen/>
        <w:t>ραβίαση των αρχών της μαντινάδας, γιατί το είδος αυτό, τελετουργικό ως προς ορισμένες κοινωνικές λειτουργίες, αλλά και αυτοσχεδιαστικό ως προς άλλες, συμπεριλαμβάνει εξίσου μέσα στο πνεύμα του, την επίδειξη πρωτοτυ</w:t>
      </w:r>
      <w:r w:rsidRPr="00C869FB">
        <w:rPr>
          <w:rFonts w:ascii="Palatino Linotype" w:hAnsi="Palatino Linotype"/>
        </w:rPr>
        <w:softHyphen/>
        <w:t>πίας:</w:t>
      </w:r>
    </w:p>
    <w:p w:rsidR="00014052" w:rsidRPr="00C869FB" w:rsidRDefault="00014052" w:rsidP="00014052">
      <w:pPr>
        <w:pStyle w:val="Web"/>
        <w:ind w:left="-1276" w:right="-1333"/>
        <w:jc w:val="both"/>
        <w:rPr>
          <w:rFonts w:ascii="Palatino Linotype" w:hAnsi="Palatino Linotype"/>
          <w:b/>
        </w:rPr>
      </w:pPr>
      <w:r w:rsidRPr="00C869FB">
        <w:rPr>
          <w:rFonts w:ascii="Palatino Linotype" w:hAnsi="Palatino Linotype"/>
        </w:rPr>
        <w:t> </w:t>
      </w:r>
      <w:r w:rsidRPr="00C869FB">
        <w:rPr>
          <w:rStyle w:val="a4"/>
          <w:rFonts w:ascii="Palatino Linotype" w:hAnsi="Palatino Linotype"/>
          <w:b/>
        </w:rPr>
        <w:t xml:space="preserve">- Οι μαντινάδες θέλουνε </w:t>
      </w:r>
      <w:proofErr w:type="spellStart"/>
      <w:r w:rsidRPr="00C869FB">
        <w:rPr>
          <w:rStyle w:val="a4"/>
          <w:rFonts w:ascii="Palatino Linotype" w:hAnsi="Palatino Linotype"/>
          <w:b/>
        </w:rPr>
        <w:t>άθρωπο</w:t>
      </w:r>
      <w:proofErr w:type="spellEnd"/>
      <w:r w:rsidRPr="00C869FB">
        <w:rPr>
          <w:rStyle w:val="a4"/>
          <w:rFonts w:ascii="Palatino Linotype" w:hAnsi="Palatino Linotype"/>
          <w:b/>
        </w:rPr>
        <w:t xml:space="preserve"> να κατέχει</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και γλώσσα να </w:t>
      </w:r>
      <w:proofErr w:type="spellStart"/>
      <w:r w:rsidRPr="00C869FB">
        <w:rPr>
          <w:rStyle w:val="a4"/>
          <w:rFonts w:ascii="Palatino Linotype" w:hAnsi="Palatino Linotype"/>
          <w:b/>
        </w:rPr>
        <w:t>τσι</w:t>
      </w:r>
      <w:proofErr w:type="spellEnd"/>
      <w:r w:rsidRPr="00C869FB">
        <w:rPr>
          <w:rStyle w:val="a4"/>
          <w:rFonts w:ascii="Palatino Linotype" w:hAnsi="Palatino Linotype"/>
          <w:b/>
        </w:rPr>
        <w:t xml:space="preserve"> πελεκά και νου να </w:t>
      </w:r>
      <w:proofErr w:type="spellStart"/>
      <w:r w:rsidRPr="00C869FB">
        <w:rPr>
          <w:rStyle w:val="a4"/>
          <w:rFonts w:ascii="Palatino Linotype" w:hAnsi="Palatino Linotype"/>
          <w:b/>
        </w:rPr>
        <w:t>τσι</w:t>
      </w:r>
      <w:proofErr w:type="spellEnd"/>
      <w:r w:rsidRPr="00C869FB">
        <w:rPr>
          <w:rStyle w:val="a4"/>
          <w:rFonts w:ascii="Palatino Linotype" w:hAnsi="Palatino Linotype"/>
          <w:b/>
        </w:rPr>
        <w:t xml:space="preserve"> </w:t>
      </w:r>
      <w:proofErr w:type="spellStart"/>
      <w:r w:rsidRPr="00C869FB">
        <w:rPr>
          <w:rStyle w:val="a4"/>
          <w:rFonts w:ascii="Palatino Linotype" w:hAnsi="Palatino Linotype"/>
          <w:b/>
        </w:rPr>
        <w:t>ξετρέχει</w:t>
      </w:r>
      <w:proofErr w:type="spellEnd"/>
      <w:r w:rsidRPr="00C869FB">
        <w:rPr>
          <w:rStyle w:val="a4"/>
          <w:rFonts w:ascii="Palatino Linotype" w:hAnsi="Palatino Linotype"/>
          <w:b/>
        </w:rPr>
        <w:t>.</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Εκεί όπου το πνεύμα του αυτοσχεδιασμού θριαμβεύει είναι οι "</w:t>
      </w:r>
      <w:proofErr w:type="spellStart"/>
      <w:r w:rsidRPr="00C869FB">
        <w:rPr>
          <w:rFonts w:ascii="Palatino Linotype" w:hAnsi="Palatino Linotype"/>
        </w:rPr>
        <w:t>μαντιναδομαχίες</w:t>
      </w:r>
      <w:proofErr w:type="spellEnd"/>
      <w:r w:rsidRPr="00C869FB">
        <w:rPr>
          <w:rFonts w:ascii="Palatino Linotype" w:hAnsi="Palatino Linotype"/>
        </w:rPr>
        <w:t>" ή "φιλικά τσακώματα", μια πολύ παλιά συνήθεια, που γεμίζει τις ώρες σε μακρόσυρτα τελετουργικά γλέντια. Ο χαρακτήρας αυτών των δημόσιων ποιητικών διαγωνισμών μπορεί να είναι πειρακτικός ή επαινετικός και κάθε έμμετρη απάντηση αντλεί τη θεματική της από κείνη στην οποία επιχειρεί ν’ απαντήσει. Νικητής αναδείχνεται εκείνος που "θ’ αποστομώσει" τον άλλο. Κι αυτό συνήθως συνδυάζεται με πρωτότυπες κι ευρηματικές μαντινάδες, στις οποίες είναι δύσκολο ν' απαντήσει κανείς με το έτοιμο υλικό που του προσφέρει η παράδοση. Η συνήθεια αυτή συνιστά ένα φροντιστήριο πνευματικής ευστροφίας και ευρηματικότητας. Κάθε παρέκκλιση απ’ αυτόν τον κανόνα, κριτικάρεται με δηκτικότητα και χιούμορ:</w:t>
      </w:r>
    </w:p>
    <w:p w:rsidR="00014052" w:rsidRPr="00C869FB" w:rsidRDefault="00014052" w:rsidP="00014052">
      <w:pPr>
        <w:pStyle w:val="Web"/>
        <w:ind w:left="-1276" w:right="-1333"/>
        <w:jc w:val="both"/>
        <w:rPr>
          <w:rFonts w:ascii="Palatino Linotype" w:hAnsi="Palatino Linotype"/>
          <w:b/>
        </w:rPr>
      </w:pPr>
      <w:r w:rsidRPr="00C869FB">
        <w:rPr>
          <w:rFonts w:ascii="Palatino Linotype" w:hAnsi="Palatino Linotype"/>
        </w:rPr>
        <w:t> </w:t>
      </w:r>
      <w:r w:rsidRPr="00C869FB">
        <w:rPr>
          <w:rStyle w:val="a4"/>
          <w:rFonts w:ascii="Palatino Linotype" w:hAnsi="Palatino Linotype"/>
          <w:b/>
        </w:rPr>
        <w:t xml:space="preserve">- </w:t>
      </w:r>
      <w:proofErr w:type="spellStart"/>
      <w:r w:rsidRPr="00C869FB">
        <w:rPr>
          <w:rStyle w:val="a4"/>
          <w:rFonts w:ascii="Palatino Linotype" w:hAnsi="Palatino Linotype"/>
          <w:b/>
        </w:rPr>
        <w:t>Αυτήνηνιά</w:t>
      </w:r>
      <w:proofErr w:type="spellEnd"/>
      <w:r w:rsidRPr="00C869FB">
        <w:rPr>
          <w:rStyle w:val="a4"/>
          <w:rFonts w:ascii="Palatino Linotype" w:hAnsi="Palatino Linotype"/>
          <w:b/>
        </w:rPr>
        <w:t xml:space="preserve"> ‘πες κι ύστερα, </w:t>
      </w:r>
      <w:proofErr w:type="spellStart"/>
      <w:r w:rsidRPr="00C869FB">
        <w:rPr>
          <w:rStyle w:val="a4"/>
          <w:rFonts w:ascii="Palatino Linotype" w:hAnsi="Palatino Linotype"/>
          <w:b/>
        </w:rPr>
        <w:t>αυτήνηνιά</w:t>
      </w:r>
      <w:proofErr w:type="spellEnd"/>
      <w:r w:rsidRPr="00C869FB">
        <w:rPr>
          <w:rStyle w:val="a4"/>
          <w:rFonts w:ascii="Palatino Linotype" w:hAnsi="Palatino Linotype"/>
          <w:b/>
        </w:rPr>
        <w:t xml:space="preserve"> ‘πες πάλι,</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και θα θαρρούν οι κοπελιές πως δεν κατέχεις άλλη.</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 Τσι μαντινάδες </w:t>
      </w:r>
      <w:proofErr w:type="spellStart"/>
      <w:r w:rsidRPr="00C869FB">
        <w:rPr>
          <w:rStyle w:val="a4"/>
          <w:rFonts w:ascii="Palatino Linotype" w:hAnsi="Palatino Linotype"/>
          <w:b/>
        </w:rPr>
        <w:t>απού</w:t>
      </w:r>
      <w:proofErr w:type="spellEnd"/>
      <w:r w:rsidRPr="00C869FB">
        <w:rPr>
          <w:rStyle w:val="a4"/>
          <w:rFonts w:ascii="Palatino Linotype" w:hAnsi="Palatino Linotype"/>
          <w:b/>
        </w:rPr>
        <w:t xml:space="preserve"> λες </w:t>
      </w:r>
      <w:proofErr w:type="spellStart"/>
      <w:r w:rsidRPr="00C869FB">
        <w:rPr>
          <w:rStyle w:val="a4"/>
          <w:rFonts w:ascii="Palatino Linotype" w:hAnsi="Palatino Linotype"/>
          <w:b/>
        </w:rPr>
        <w:t>τσί</w:t>
      </w:r>
      <w:proofErr w:type="spellEnd"/>
      <w:r w:rsidRPr="00C869FB">
        <w:rPr>
          <w:rStyle w:val="a4"/>
          <w:rFonts w:ascii="Palatino Linotype" w:hAnsi="Palatino Linotype"/>
          <w:b/>
        </w:rPr>
        <w:t xml:space="preserve"> ‘λεγε κι ο παππούς μου,</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μα κείνες </w:t>
      </w:r>
      <w:proofErr w:type="spellStart"/>
      <w:r w:rsidRPr="00C869FB">
        <w:rPr>
          <w:rStyle w:val="a4"/>
          <w:rFonts w:ascii="Palatino Linotype" w:hAnsi="Palatino Linotype"/>
          <w:b/>
        </w:rPr>
        <w:t>απού</w:t>
      </w:r>
      <w:proofErr w:type="spellEnd"/>
      <w:r w:rsidRPr="00C869FB">
        <w:rPr>
          <w:rStyle w:val="a4"/>
          <w:rFonts w:ascii="Palatino Linotype" w:hAnsi="Palatino Linotype"/>
          <w:b/>
        </w:rPr>
        <w:t xml:space="preserve"> λέω </w:t>
      </w:r>
      <w:proofErr w:type="spellStart"/>
      <w:r w:rsidRPr="00C869FB">
        <w:rPr>
          <w:rStyle w:val="a4"/>
          <w:rFonts w:ascii="Palatino Linotype" w:hAnsi="Palatino Linotype"/>
          <w:b/>
        </w:rPr>
        <w:t>γώ</w:t>
      </w:r>
      <w:proofErr w:type="spellEnd"/>
      <w:r w:rsidRPr="00C869FB">
        <w:rPr>
          <w:rStyle w:val="a4"/>
          <w:rFonts w:ascii="Palatino Linotype" w:hAnsi="Palatino Linotype"/>
          <w:b/>
        </w:rPr>
        <w:t xml:space="preserve">, </w:t>
      </w:r>
      <w:proofErr w:type="spellStart"/>
      <w:r w:rsidRPr="00C869FB">
        <w:rPr>
          <w:rStyle w:val="a4"/>
          <w:rFonts w:ascii="Palatino Linotype" w:hAnsi="Palatino Linotype"/>
          <w:b/>
        </w:rPr>
        <w:t>τσι</w:t>
      </w:r>
      <w:proofErr w:type="spellEnd"/>
      <w:r w:rsidRPr="00C869FB">
        <w:rPr>
          <w:rStyle w:val="a4"/>
          <w:rFonts w:ascii="Palatino Linotype" w:hAnsi="Palatino Linotype"/>
          <w:b/>
        </w:rPr>
        <w:t xml:space="preserve"> βγάνω από το </w:t>
      </w:r>
      <w:proofErr w:type="spellStart"/>
      <w:r w:rsidRPr="00C869FB">
        <w:rPr>
          <w:rStyle w:val="a4"/>
          <w:rFonts w:ascii="Palatino Linotype" w:hAnsi="Palatino Linotype"/>
          <w:b/>
        </w:rPr>
        <w:t>νού</w:t>
      </w:r>
      <w:proofErr w:type="spellEnd"/>
      <w:r w:rsidRPr="00C869FB">
        <w:rPr>
          <w:rStyle w:val="a4"/>
          <w:rFonts w:ascii="Palatino Linotype" w:hAnsi="Palatino Linotype"/>
          <w:b/>
        </w:rPr>
        <w:t xml:space="preserve"> μου.</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xml:space="preserve">Ωστόσο η ευρηματικότητα αναπτύσσεται εξίσου καλά πάνω σε δοσμένα θέματα, </w:t>
      </w:r>
      <w:proofErr w:type="spellStart"/>
      <w:r w:rsidRPr="00C869FB">
        <w:rPr>
          <w:rFonts w:ascii="Palatino Linotype" w:hAnsi="Palatino Linotype"/>
        </w:rPr>
        <w:t>εναρκτικά</w:t>
      </w:r>
      <w:proofErr w:type="spellEnd"/>
      <w:r w:rsidRPr="00C869FB">
        <w:rPr>
          <w:rFonts w:ascii="Palatino Linotype" w:hAnsi="Palatino Linotype"/>
        </w:rPr>
        <w:t xml:space="preserve"> ημιστίχια ή λογότυπους. Στην περίπτωση αυτή, η πρωτοτυπία έγκειται στις ανεξάντλητες θεματικές παραλλαγές του αρχικού κοινού θέματος:</w:t>
      </w:r>
    </w:p>
    <w:p w:rsidR="00014052" w:rsidRPr="00C869FB" w:rsidRDefault="00014052" w:rsidP="00014052">
      <w:pPr>
        <w:pStyle w:val="Web"/>
        <w:ind w:left="-1276" w:right="-1333"/>
        <w:jc w:val="both"/>
        <w:rPr>
          <w:rFonts w:ascii="Palatino Linotype" w:hAnsi="Palatino Linotype"/>
          <w:b/>
        </w:rPr>
      </w:pPr>
      <w:r w:rsidRPr="00C869FB">
        <w:rPr>
          <w:rFonts w:ascii="Palatino Linotype" w:hAnsi="Palatino Linotype"/>
        </w:rPr>
        <w:t> </w:t>
      </w:r>
      <w:r w:rsidRPr="00C869FB">
        <w:rPr>
          <w:rStyle w:val="a4"/>
          <w:rFonts w:ascii="Palatino Linotype" w:hAnsi="Palatino Linotype"/>
          <w:b/>
        </w:rPr>
        <w:t xml:space="preserve">- Αγάπη κάστρα καταλεί, μπεντένια ρίχνει </w:t>
      </w:r>
      <w:proofErr w:type="spellStart"/>
      <w:r w:rsidRPr="00C869FB">
        <w:rPr>
          <w:rStyle w:val="a4"/>
          <w:rFonts w:ascii="Palatino Linotype" w:hAnsi="Palatino Linotype"/>
          <w:b/>
        </w:rPr>
        <w:t>κάτου</w:t>
      </w:r>
      <w:proofErr w:type="spellEnd"/>
      <w:r w:rsidRPr="00C869FB">
        <w:rPr>
          <w:rStyle w:val="a4"/>
          <w:rFonts w:ascii="Palatino Linotype" w:hAnsi="Palatino Linotype"/>
          <w:b/>
        </w:rPr>
        <w:t>,</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και παλικάρια του σπαθιού τα ρίχνει του θανάτου.</w:t>
      </w:r>
    </w:p>
    <w:p w:rsidR="00014052" w:rsidRPr="00C869FB" w:rsidRDefault="00014052" w:rsidP="00014052">
      <w:pPr>
        <w:pStyle w:val="Web"/>
        <w:ind w:left="-1276" w:right="-1333"/>
        <w:jc w:val="both"/>
        <w:rPr>
          <w:rFonts w:ascii="Palatino Linotype" w:hAnsi="Palatino Linotype"/>
          <w:b/>
        </w:rPr>
      </w:pPr>
      <w:r w:rsidRPr="00C869FB">
        <w:rPr>
          <w:rFonts w:ascii="Palatino Linotype" w:hAnsi="Palatino Linotype"/>
          <w:b/>
        </w:rPr>
        <w:lastRenderedPageBreak/>
        <w:t> </w:t>
      </w:r>
      <w:r w:rsidRPr="00C869FB">
        <w:rPr>
          <w:rStyle w:val="a4"/>
          <w:rFonts w:ascii="Palatino Linotype" w:hAnsi="Palatino Linotype"/>
          <w:b/>
        </w:rPr>
        <w:t>- Αγάπη κάστρα καταλεί και τα θεριά μερώνει</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κι εγώ την έχω στην καρδιά, πώς δε με θανατώνει!</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Το ανάλογο ισχύει με το "</w:t>
      </w:r>
      <w:proofErr w:type="spellStart"/>
      <w:r w:rsidRPr="00C869FB">
        <w:rPr>
          <w:rFonts w:ascii="Palatino Linotype" w:hAnsi="Palatino Linotype"/>
        </w:rPr>
        <w:t>σαρανταμαντίνιαδο</w:t>
      </w:r>
      <w:proofErr w:type="spellEnd"/>
      <w:r w:rsidRPr="00C869FB">
        <w:rPr>
          <w:rFonts w:ascii="Palatino Linotype" w:hAnsi="Palatino Linotype"/>
        </w:rPr>
        <w:t>" ή τα "</w:t>
      </w:r>
      <w:proofErr w:type="spellStart"/>
      <w:r w:rsidRPr="00C869FB">
        <w:rPr>
          <w:rFonts w:ascii="Palatino Linotype" w:hAnsi="Palatino Linotype"/>
        </w:rPr>
        <w:t>εκατόλογα</w:t>
      </w:r>
      <w:proofErr w:type="spellEnd"/>
      <w:r w:rsidRPr="00C869FB">
        <w:rPr>
          <w:rFonts w:ascii="Palatino Linotype" w:hAnsi="Palatino Linotype"/>
        </w:rPr>
        <w:t>". Οι συνδαιτημόνες προκαλούν τον τραγουδιστή εκφέροντας έναν-ένα τους αρμούς, από το 1 έως το 40 ή, κατά περίπτωση, ως το 100</w:t>
      </w:r>
      <w:r>
        <w:t xml:space="preserve">. </w:t>
      </w:r>
      <w:r w:rsidRPr="00C869FB">
        <w:rPr>
          <w:rFonts w:ascii="Palatino Linotype" w:hAnsi="Palatino Linotype"/>
        </w:rPr>
        <w:t xml:space="preserve">Ο τραγουδιστής ανταποκρίνεται με μαντινάδες που εμπεριέχουν τον αριθμό αυτό, </w:t>
      </w:r>
      <w:proofErr w:type="spellStart"/>
      <w:r w:rsidRPr="00C869FB">
        <w:rPr>
          <w:rFonts w:ascii="Palatino Linotype" w:hAnsi="Palatino Linotype"/>
        </w:rPr>
        <w:t>κ.ο.κ</w:t>
      </w:r>
      <w:proofErr w:type="spellEnd"/>
      <w:r w:rsidRPr="00C869FB">
        <w:rPr>
          <w:rFonts w:ascii="Palatino Linotype" w:hAnsi="Palatino Linotype"/>
        </w:rPr>
        <w:t>.</w:t>
      </w:r>
    </w:p>
    <w:p w:rsidR="00014052" w:rsidRDefault="00014052" w:rsidP="00014052">
      <w:pPr>
        <w:pStyle w:val="Web"/>
        <w:jc w:val="both"/>
      </w:pPr>
      <w:r>
        <w:t> </w:t>
      </w:r>
    </w:p>
    <w:p w:rsidR="00014052" w:rsidRPr="00C869FB" w:rsidRDefault="00014052" w:rsidP="00C869FB">
      <w:pPr>
        <w:pStyle w:val="Web"/>
        <w:ind w:left="-1276" w:right="-1333"/>
        <w:jc w:val="both"/>
        <w:rPr>
          <w:rFonts w:ascii="Palatino Linotype" w:hAnsi="Palatino Linotype"/>
          <w:b/>
        </w:rPr>
      </w:pPr>
      <w:r w:rsidRPr="00C869FB">
        <w:rPr>
          <w:rFonts w:ascii="Palatino Linotype" w:hAnsi="Palatino Linotype"/>
          <w:b/>
        </w:rPr>
        <w:t xml:space="preserve">Ένα.    </w:t>
      </w:r>
      <w:r w:rsidRPr="00C869FB">
        <w:rPr>
          <w:rStyle w:val="a4"/>
          <w:rFonts w:ascii="Palatino Linotype" w:hAnsi="Palatino Linotype"/>
          <w:b/>
        </w:rPr>
        <w:t xml:space="preserve">- Ένα θ’ </w:t>
      </w:r>
      <w:proofErr w:type="spellStart"/>
      <w:r w:rsidRPr="00C869FB">
        <w:rPr>
          <w:rStyle w:val="a4"/>
          <w:rFonts w:ascii="Palatino Linotype" w:hAnsi="Palatino Linotype"/>
          <w:b/>
        </w:rPr>
        <w:t>αρχίξω</w:t>
      </w:r>
      <w:proofErr w:type="spellEnd"/>
      <w:r w:rsidRPr="00C869FB">
        <w:rPr>
          <w:rStyle w:val="a4"/>
          <w:rFonts w:ascii="Palatino Linotype" w:hAnsi="Palatino Linotype"/>
          <w:b/>
        </w:rPr>
        <w:t xml:space="preserve"> να σου πω με το δικό μου στόμα·</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 xml:space="preserve">τα δυο βυζιά του κόρφου σου, δόμου κι εμένα </w:t>
      </w:r>
      <w:proofErr w:type="spellStart"/>
      <w:r w:rsidRPr="00C869FB">
        <w:rPr>
          <w:rStyle w:val="a4"/>
          <w:rFonts w:ascii="Palatino Linotype" w:hAnsi="Palatino Linotype"/>
          <w:b/>
        </w:rPr>
        <w:t>τό</w:t>
      </w:r>
      <w:proofErr w:type="spellEnd"/>
      <w:r w:rsidRPr="00C869FB">
        <w:rPr>
          <w:rStyle w:val="a4"/>
          <w:rFonts w:ascii="Palatino Linotype" w:hAnsi="Palatino Linotype"/>
          <w:b/>
        </w:rPr>
        <w:t xml:space="preserve"> ‘να.</w:t>
      </w:r>
    </w:p>
    <w:p w:rsidR="00014052" w:rsidRPr="00C869FB" w:rsidRDefault="00014052" w:rsidP="00C869FB">
      <w:pPr>
        <w:pStyle w:val="Web"/>
        <w:ind w:left="-1276" w:right="-1333"/>
        <w:jc w:val="both"/>
        <w:rPr>
          <w:rFonts w:ascii="Palatino Linotype" w:hAnsi="Palatino Linotype"/>
          <w:b/>
        </w:rPr>
      </w:pPr>
      <w:r w:rsidRPr="00C869FB">
        <w:rPr>
          <w:rFonts w:ascii="Palatino Linotype" w:hAnsi="Palatino Linotype"/>
          <w:b/>
        </w:rPr>
        <w:t xml:space="preserve">Δύο.    </w:t>
      </w:r>
      <w:r w:rsidRPr="00C869FB">
        <w:rPr>
          <w:rStyle w:val="a4"/>
          <w:rFonts w:ascii="Palatino Linotype" w:hAnsi="Palatino Linotype"/>
          <w:b/>
        </w:rPr>
        <w:t xml:space="preserve">- Δυο </w:t>
      </w:r>
      <w:proofErr w:type="spellStart"/>
      <w:r w:rsidRPr="00C869FB">
        <w:rPr>
          <w:rStyle w:val="a4"/>
          <w:rFonts w:ascii="Palatino Linotype" w:hAnsi="Palatino Linotype"/>
          <w:b/>
        </w:rPr>
        <w:t>μάθια</w:t>
      </w:r>
      <w:proofErr w:type="spellEnd"/>
      <w:r w:rsidRPr="00C869FB">
        <w:rPr>
          <w:rStyle w:val="a4"/>
          <w:rFonts w:ascii="Palatino Linotype" w:hAnsi="Palatino Linotype"/>
          <w:b/>
        </w:rPr>
        <w:t>-ν-έχεις, κοπελιά, και δυο βυζιά στον κόρφο,</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 xml:space="preserve">καλύτερα μυρίζουνε κι απ’ τον </w:t>
      </w:r>
      <w:proofErr w:type="spellStart"/>
      <w:r w:rsidRPr="00C869FB">
        <w:rPr>
          <w:rStyle w:val="a4"/>
          <w:rFonts w:ascii="Palatino Linotype" w:hAnsi="Palatino Linotype"/>
          <w:b/>
        </w:rPr>
        <w:t>ακράτο</w:t>
      </w:r>
      <w:proofErr w:type="spellEnd"/>
      <w:r w:rsidRPr="00C869FB">
        <w:rPr>
          <w:rStyle w:val="a4"/>
          <w:rFonts w:ascii="Palatino Linotype" w:hAnsi="Palatino Linotype"/>
          <w:b/>
        </w:rPr>
        <w:t xml:space="preserve"> μόσκο.</w:t>
      </w:r>
    </w:p>
    <w:p w:rsidR="00014052" w:rsidRPr="00C869FB" w:rsidRDefault="00014052" w:rsidP="00C869FB">
      <w:pPr>
        <w:pStyle w:val="Web"/>
        <w:ind w:left="-1276" w:right="-1333"/>
        <w:jc w:val="both"/>
        <w:rPr>
          <w:rFonts w:ascii="Palatino Linotype" w:hAnsi="Palatino Linotype"/>
          <w:b/>
        </w:rPr>
      </w:pPr>
      <w:r w:rsidRPr="00C869FB">
        <w:rPr>
          <w:rFonts w:ascii="Palatino Linotype" w:hAnsi="Palatino Linotype"/>
          <w:b/>
        </w:rPr>
        <w:t xml:space="preserve">Τρία.   </w:t>
      </w:r>
      <w:r w:rsidRPr="00C869FB">
        <w:rPr>
          <w:rStyle w:val="a4"/>
          <w:rFonts w:ascii="Palatino Linotype" w:hAnsi="Palatino Linotype"/>
          <w:b/>
        </w:rPr>
        <w:t>- Τρία 'ν' τα φύλλα της καρδιάς που μού ‘χεις μαραμένα,</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 xml:space="preserve">και τ’ άλλα δυο μού τ’ </w:t>
      </w:r>
      <w:proofErr w:type="spellStart"/>
      <w:r w:rsidRPr="00C869FB">
        <w:rPr>
          <w:rStyle w:val="a4"/>
          <w:rFonts w:ascii="Palatino Linotype" w:hAnsi="Palatino Linotype"/>
          <w:b/>
        </w:rPr>
        <w:t>άφηκες</w:t>
      </w:r>
      <w:proofErr w:type="spellEnd"/>
      <w:r w:rsidRPr="00C869FB">
        <w:rPr>
          <w:rStyle w:val="a4"/>
          <w:rFonts w:ascii="Palatino Linotype" w:hAnsi="Palatino Linotype"/>
          <w:b/>
        </w:rPr>
        <w:t xml:space="preserve"> κι εκείνα κεντημένα.</w:t>
      </w:r>
    </w:p>
    <w:p w:rsidR="00014052" w:rsidRPr="00C869FB" w:rsidRDefault="00014052" w:rsidP="00C869FB">
      <w:pPr>
        <w:pStyle w:val="Web"/>
        <w:ind w:left="-1276" w:right="-1333"/>
        <w:jc w:val="both"/>
        <w:rPr>
          <w:rFonts w:ascii="Palatino Linotype" w:hAnsi="Palatino Linotype"/>
          <w:b/>
        </w:rPr>
      </w:pPr>
      <w:r w:rsidRPr="00C869FB">
        <w:rPr>
          <w:rFonts w:ascii="Palatino Linotype" w:hAnsi="Palatino Linotype"/>
          <w:b/>
        </w:rPr>
        <w:t xml:space="preserve">(Μ. </w:t>
      </w:r>
      <w:proofErr w:type="spellStart"/>
      <w:r w:rsidRPr="00C869FB">
        <w:rPr>
          <w:rFonts w:ascii="Palatino Linotype" w:hAnsi="Palatino Linotype"/>
          <w:b/>
        </w:rPr>
        <w:t>Λιουδάκη</w:t>
      </w:r>
      <w:proofErr w:type="spellEnd"/>
      <w:r w:rsidRPr="00C869FB">
        <w:rPr>
          <w:rFonts w:ascii="Palatino Linotype" w:hAnsi="Palatino Linotype"/>
          <w:b/>
        </w:rPr>
        <w:t>, 318.19Α΄)</w:t>
      </w:r>
    </w:p>
    <w:p w:rsidR="00014052" w:rsidRPr="00C869FB" w:rsidRDefault="00014052" w:rsidP="00C869FB">
      <w:pPr>
        <w:pStyle w:val="Web"/>
        <w:ind w:left="-1276" w:right="-1333"/>
        <w:jc w:val="both"/>
        <w:rPr>
          <w:rFonts w:ascii="Palatino Linotype" w:hAnsi="Palatino Linotype"/>
        </w:rPr>
      </w:pPr>
      <w:r>
        <w:t> </w:t>
      </w:r>
      <w:r w:rsidRPr="00C869FB">
        <w:rPr>
          <w:rFonts w:ascii="Palatino Linotype" w:hAnsi="Palatino Linotype"/>
        </w:rPr>
        <w:t xml:space="preserve">Υπάρχει μια κατηγορία μαντινάδες που ξεχωρίζουν για τους απροσδόκητα πυκνούς συνδυασμούς λεκτικών σχημάτων: παρηχητικές επαναλήψεις, λογοπαίγνια, συμμετρικές και </w:t>
      </w:r>
      <w:proofErr w:type="spellStart"/>
      <w:r w:rsidRPr="00C869FB">
        <w:rPr>
          <w:rFonts w:ascii="Palatino Linotype" w:hAnsi="Palatino Linotype"/>
        </w:rPr>
        <w:t>αντισυμμετρικές</w:t>
      </w:r>
      <w:proofErr w:type="spellEnd"/>
      <w:r w:rsidRPr="00C869FB">
        <w:rPr>
          <w:rFonts w:ascii="Palatino Linotype" w:hAnsi="Palatino Linotype"/>
        </w:rPr>
        <w:t xml:space="preserve"> αντιθέσεις, αντιφατικές εκφράσεις και κλιμακώσεις παραστατικής έντασης:</w:t>
      </w:r>
    </w:p>
    <w:p w:rsidR="00014052" w:rsidRDefault="00014052" w:rsidP="00014052">
      <w:pPr>
        <w:pStyle w:val="Web"/>
        <w:jc w:val="both"/>
      </w:pPr>
      <w:r>
        <w:t> </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 xml:space="preserve">- Αλλά ‘λεγες κι </w:t>
      </w:r>
      <w:proofErr w:type="spellStart"/>
      <w:r w:rsidRPr="00C869FB">
        <w:rPr>
          <w:rStyle w:val="a4"/>
          <w:rFonts w:ascii="Palatino Linotype" w:hAnsi="Palatino Linotype"/>
          <w:b/>
        </w:rPr>
        <w:t>άλλά</w:t>
      </w:r>
      <w:proofErr w:type="spellEnd"/>
      <w:r w:rsidRPr="00C869FB">
        <w:rPr>
          <w:rStyle w:val="a4"/>
          <w:rFonts w:ascii="Palatino Linotype" w:hAnsi="Palatino Linotype"/>
          <w:b/>
        </w:rPr>
        <w:t xml:space="preserve"> ‘κανες κι </w:t>
      </w:r>
      <w:proofErr w:type="spellStart"/>
      <w:r w:rsidRPr="00C869FB">
        <w:rPr>
          <w:rStyle w:val="a4"/>
          <w:rFonts w:ascii="Palatino Linotype" w:hAnsi="Palatino Linotype"/>
          <w:b/>
        </w:rPr>
        <w:t>άλλά</w:t>
      </w:r>
      <w:proofErr w:type="spellEnd"/>
      <w:r w:rsidRPr="00C869FB">
        <w:rPr>
          <w:rStyle w:val="a4"/>
          <w:rFonts w:ascii="Palatino Linotype" w:hAnsi="Palatino Linotype"/>
          <w:b/>
        </w:rPr>
        <w:t xml:space="preserve"> ‘πες κι άλλα κάνεις,</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άλλα λογιάζεις κι άλλα λες κι άλλα στο νου σου βάνεις.</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 Ανάθεμα σε ‘σέ κι εμέ και πάλι εμέ κι εσένα</w:t>
      </w:r>
    </w:p>
    <w:p w:rsidR="00014052" w:rsidRPr="00C869FB" w:rsidRDefault="00014052" w:rsidP="00C869FB">
      <w:pPr>
        <w:pStyle w:val="Web"/>
        <w:ind w:left="-1276" w:right="-1333"/>
        <w:jc w:val="both"/>
        <w:rPr>
          <w:rFonts w:ascii="Palatino Linotype" w:hAnsi="Palatino Linotype"/>
          <w:b/>
        </w:rPr>
      </w:pPr>
      <w:r w:rsidRPr="00C869FB">
        <w:rPr>
          <w:rStyle w:val="a4"/>
          <w:rFonts w:ascii="Palatino Linotype" w:hAnsi="Palatino Linotype"/>
          <w:b/>
        </w:rPr>
        <w:t xml:space="preserve">και πάλι σένα μοναχή και </w:t>
      </w:r>
      <w:proofErr w:type="spellStart"/>
      <w:r w:rsidRPr="00C869FB">
        <w:rPr>
          <w:rStyle w:val="a4"/>
          <w:rFonts w:ascii="Palatino Linotype" w:hAnsi="Palatino Linotype"/>
          <w:b/>
        </w:rPr>
        <w:t>μή</w:t>
      </w:r>
      <w:proofErr w:type="spellEnd"/>
      <w:r w:rsidRPr="00C869FB">
        <w:rPr>
          <w:rStyle w:val="a4"/>
          <w:rFonts w:ascii="Palatino Linotype" w:hAnsi="Palatino Linotype"/>
          <w:b/>
        </w:rPr>
        <w:t xml:space="preserve"> κακό σ’ εμένα.</w:t>
      </w:r>
    </w:p>
    <w:p w:rsidR="00014052" w:rsidRDefault="00014052" w:rsidP="00014052">
      <w:pPr>
        <w:pStyle w:val="Web"/>
        <w:jc w:val="both"/>
      </w:pPr>
      <w:r>
        <w:t> </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xml:space="preserve">Τα περίτεχνα αυτά εκφραστικά σχήματα βασίζονται στην αρχή του ισομορφισμού σημαινόντων και σημαινόμενων, που ευνοεί την ηχητική και ρυθμική ζωγραφική και συμβολισμό, τα οποία δημιουργούν επάλληλες </w:t>
      </w:r>
      <w:proofErr w:type="spellStart"/>
      <w:r w:rsidRPr="00C869FB">
        <w:rPr>
          <w:rFonts w:ascii="Palatino Linotype" w:hAnsi="Palatino Linotype"/>
        </w:rPr>
        <w:t>συνδηλωτικές</w:t>
      </w:r>
      <w:proofErr w:type="spellEnd"/>
      <w:r w:rsidRPr="00C869FB">
        <w:rPr>
          <w:rFonts w:ascii="Palatino Linotype" w:hAnsi="Palatino Linotype"/>
        </w:rPr>
        <w:t xml:space="preserve"> φορτίσεις και προσδίδουν στο ποιητικό μήνυμα τη μέγιστη δυνατή δραστικότητα. Η δραστικότητα βασίζεται στην κατασκευή του μηνύματος, που με την "υλικότητά" του πλήττει ταυτόχρονα και ισόρροπα τη νόηση, το συναίσθημα και τις </w:t>
      </w:r>
      <w:r w:rsidRPr="00C869FB">
        <w:rPr>
          <w:rFonts w:ascii="Palatino Linotype" w:hAnsi="Palatino Linotype"/>
        </w:rPr>
        <w:lastRenderedPageBreak/>
        <w:t xml:space="preserve">αισθήσεις, προκαλώντας σύνθετα ερεθίσματα στο δέκτη, αισθητηριακά και </w:t>
      </w:r>
      <w:proofErr w:type="spellStart"/>
      <w:r w:rsidRPr="00C869FB">
        <w:rPr>
          <w:rFonts w:ascii="Palatino Linotype" w:hAnsi="Palatino Linotype"/>
        </w:rPr>
        <w:t>ψυχοδιανοητικά</w:t>
      </w:r>
      <w:proofErr w:type="spellEnd"/>
      <w:r w:rsidRPr="00C869FB">
        <w:rPr>
          <w:rFonts w:ascii="Palatino Linotype" w:hAnsi="Palatino Linotype"/>
        </w:rPr>
        <w:t>. Τα σύνθετα αυτά ερεθίσματα, με τη ρυθ</w:t>
      </w:r>
      <w:r w:rsidRPr="00C869FB">
        <w:rPr>
          <w:rFonts w:ascii="Palatino Linotype" w:hAnsi="Palatino Linotype"/>
        </w:rPr>
        <w:softHyphen/>
        <w:t>μιστική παρέμβαση του νευρικού συστήματος (του "μεγάλου συμπαθητι</w:t>
      </w:r>
      <w:r w:rsidRPr="00C869FB">
        <w:rPr>
          <w:rFonts w:ascii="Palatino Linotype" w:hAnsi="Palatino Linotype"/>
        </w:rPr>
        <w:softHyphen/>
        <w:t>κού") ασκούν μια λειτουργία εναρμόνισης όλων των λειτουργιών του ανθρώπου, βιολογικών-ψυχικών-νοητικών, από την οποία απορρέει εκείνη η ψυχοσωματική ευφορία, που ονομάστηκε "κάθαρση" ή "αισθητική απόλαυση".</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Τέτοιες αισθητικές κορυφώσεις φαίνονται απίστευτες για λαϊκή προφορική λογοτεχνία· και θα μπορούσε εύλογα να αμφισβητηθεί η αυθεντικό</w:t>
      </w:r>
      <w:r w:rsidRPr="00C869FB">
        <w:rPr>
          <w:rFonts w:ascii="Palatino Linotype" w:hAnsi="Palatino Linotype"/>
        </w:rPr>
        <w:softHyphen/>
        <w:t>τητα τους, αν δεν ανήκαν σε μια ποιητική παράδοση χιλίων και πάνω χρόνων -ως είδος με τη σημερινή ομοιοκατάληκτη μορφή, πέντε τουλάχιστον αιώ</w:t>
      </w:r>
      <w:r w:rsidRPr="00C869FB">
        <w:rPr>
          <w:rFonts w:ascii="Palatino Linotype" w:hAnsi="Palatino Linotype"/>
        </w:rPr>
        <w:softHyphen/>
        <w:t>νων- που έχει συσσωρεύσει πολλών γενεών ευαισθησία, αισθητική πείρα και λαϊκή σοφία. Κι έτσι, στα πλαίσια της παραδοσιακής κοινωνίας, γίνεται ένα μοναδικό σχολείο γλωσσικής και αισθητικής καλλιέργειας.</w:t>
      </w:r>
    </w:p>
    <w:p w:rsidR="00014052" w:rsidRPr="008A6119" w:rsidRDefault="00014052" w:rsidP="008A6119">
      <w:pPr>
        <w:pStyle w:val="Web"/>
        <w:ind w:left="-1276" w:right="-1333"/>
        <w:jc w:val="center"/>
        <w:rPr>
          <w:rFonts w:ascii="Palatino Linotype" w:hAnsi="Palatino Linotype"/>
          <w:b/>
        </w:rPr>
      </w:pPr>
      <w:r w:rsidRPr="008A6119">
        <w:rPr>
          <w:rFonts w:ascii="Palatino Linotype" w:hAnsi="Palatino Linotype"/>
          <w:b/>
          <w:u w:val="single"/>
        </w:rPr>
        <w:t>Η θεματολογία της μαντινάδας</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Στην παραδ</w:t>
      </w:r>
      <w:r w:rsidR="00C869FB" w:rsidRPr="00C869FB">
        <w:rPr>
          <w:rFonts w:ascii="Palatino Linotype" w:hAnsi="Palatino Linotype"/>
        </w:rPr>
        <w:t xml:space="preserve">οσιακή εκδοχή της, η μαντινάδα </w:t>
      </w:r>
      <w:r w:rsidRPr="00C869FB">
        <w:rPr>
          <w:rFonts w:ascii="Palatino Linotype" w:hAnsi="Palatino Linotype"/>
        </w:rPr>
        <w:t xml:space="preserve">κάλυψε ολόκληρο τον ορίζοντα της αντίστοιχης </w:t>
      </w:r>
      <w:proofErr w:type="spellStart"/>
      <w:r w:rsidRPr="00C869FB">
        <w:rPr>
          <w:rFonts w:ascii="Palatino Linotype" w:hAnsi="Palatino Linotype"/>
        </w:rPr>
        <w:t>αγροτοκτηνοτροφικής</w:t>
      </w:r>
      <w:proofErr w:type="spellEnd"/>
      <w:r w:rsidRPr="00C869FB">
        <w:rPr>
          <w:rFonts w:ascii="Palatino Linotype" w:hAnsi="Palatino Linotype"/>
        </w:rPr>
        <w:t xml:space="preserve"> κοινωνίας. Από την άποψη της κοινωνικής της λειτουργίας, ανέπτυξε την κατάλληλη θεματική για τα γλέντια και τους χορούς· για τις κοινωνικές τελετουργίες όπως η βάφτιση, ο γάμος και τα εποχικά τραγούδια (κλήδονας, κάλαντα)· για τις διάφορες αγροτικές και κτηνοτροφικές εργασίες.</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Από την άποψη της θεματικής, η παράδοση ανέδειξε ποικίλες κατηγορίες: μαντινάδες ερωτικές ή "της αγάπης" (με πολλές υποδιαιρέσεις όπως τα παινέματα της ομορφιάς, οι καημοί και τα βάσανα της αγάπης, οι μαντινάδες του χωρισμού, όρκοι, πείσματα, ευχές, κατάρες κλπ.), μαντινάδες της ξεφάντωσης, του χορού, ηρωικές, ιστορικές, της ξενιτιάς, γνωμικές, σατιρικές, ευτράπελες, "βωμολοχικές".</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xml:space="preserve">Ωστόσο, καθώς οι συνθήκες μεταβάλλονται και διευρύνεται ο ορίζοντας της εμπειρίας των </w:t>
      </w:r>
      <w:proofErr w:type="spellStart"/>
      <w:r w:rsidRPr="00C869FB">
        <w:rPr>
          <w:rFonts w:ascii="Palatino Linotype" w:hAnsi="Palatino Linotype"/>
        </w:rPr>
        <w:t>αγροτοκτηνοτροφικών</w:t>
      </w:r>
      <w:proofErr w:type="spellEnd"/>
      <w:r w:rsidRPr="00C869FB">
        <w:rPr>
          <w:rFonts w:ascii="Palatino Linotype" w:hAnsi="Palatino Linotype"/>
        </w:rPr>
        <w:t xml:space="preserve"> κοινοτήτων, η θεματολογία της μαντινάδας διευρύνεται αντίστοιχα, καλύπτοντας καινούριες γνωστικές περιοχές και διαμορφώνοντας νέες θεματικές κατηγορίες. Με την αστικοποίηση των αγροτικών πληθυσμών και την ενσωμάτωση της δημοτικής μουσικής στην αστική διασκέδαση, η μαντινάδα αποδείχτηκε η πιο δυναμική έκφραση </w:t>
      </w:r>
      <w:r w:rsidR="00C869FB">
        <w:rPr>
          <w:rFonts w:ascii="Palatino Linotype" w:hAnsi="Palatino Linotype"/>
        </w:rPr>
        <w:t xml:space="preserve">της δημοτικής παράδοσης, καθώς </w:t>
      </w:r>
      <w:r w:rsidRPr="00C869FB">
        <w:rPr>
          <w:rFonts w:ascii="Palatino Linotype" w:hAnsi="Palatino Linotype"/>
        </w:rPr>
        <w:t xml:space="preserve">κάλυψε με πληρότητα ολόκληρη την κλίμακα από τον ορίζοντα του παραδοσιακού χωρικού ως τον ορίζοντα των </w:t>
      </w:r>
      <w:proofErr w:type="spellStart"/>
      <w:r w:rsidRPr="00C869FB">
        <w:rPr>
          <w:rFonts w:ascii="Palatino Linotype" w:hAnsi="Palatino Linotype"/>
        </w:rPr>
        <w:t>νεοαστικών</w:t>
      </w:r>
      <w:proofErr w:type="spellEnd"/>
      <w:r w:rsidRPr="00C869FB">
        <w:rPr>
          <w:rFonts w:ascii="Palatino Linotype" w:hAnsi="Palatino Linotype"/>
        </w:rPr>
        <w:t xml:space="preserve"> στρωμάτων, μεταφέροντας έτσι την αισθητική παράδοση αλλά και τα αξιολογικά κριτήρια του λαϊκού πολιτισμού της υπαίθρου σ’ ολόκληρη την ελληνική κοινωνία.</w:t>
      </w:r>
    </w:p>
    <w:p w:rsidR="00014052" w:rsidRPr="00C869FB" w:rsidRDefault="00C869FB" w:rsidP="00014052">
      <w:pPr>
        <w:pStyle w:val="Web"/>
        <w:ind w:left="-1276" w:right="-1333"/>
        <w:jc w:val="both"/>
        <w:rPr>
          <w:rFonts w:ascii="Palatino Linotype" w:hAnsi="Palatino Linotype"/>
        </w:rPr>
      </w:pPr>
      <w:r>
        <w:rPr>
          <w:rFonts w:ascii="Palatino Linotype" w:hAnsi="Palatino Linotype"/>
        </w:rPr>
        <w:t>Υπάρχουν</w:t>
      </w:r>
      <w:r w:rsidR="00014052" w:rsidRPr="00C869FB">
        <w:rPr>
          <w:rFonts w:ascii="Palatino Linotype" w:hAnsi="Palatino Linotype"/>
        </w:rPr>
        <w:t xml:space="preserve"> καινούριες ή ανανεωμένες θεματικές κατηγορίες Είναι α) οι ιστορικές ή ηρωικές μαντινάδες, που καλύπτουν όλες περίπου τις σημαντικές ιστορικές περιπέτειες του 20ού αιώνα, από τους αγώνες των Κρητικών για την απελευθέρωση των αλύτρωτων περιοχών (</w:t>
      </w:r>
      <w:r w:rsidRPr="00C869FB">
        <w:rPr>
          <w:rFonts w:ascii="Palatino Linotype" w:hAnsi="Palatino Linotype"/>
        </w:rPr>
        <w:t>Μακεδονικό</w:t>
      </w:r>
      <w:r w:rsidR="00014052" w:rsidRPr="00C869FB">
        <w:rPr>
          <w:rFonts w:ascii="Palatino Linotype" w:hAnsi="Palatino Linotype"/>
        </w:rPr>
        <w:t xml:space="preserve"> και Ηπειρωτικό αγώνα, Βαλκανικούς Πολέμους, Μικρασιατικό πόλεμο) ως το Δεύτερο Παγκόσμιο πόλεμο (Αλβανία, Μάχη της Κρήτης, Αντίσταση), τον Κυπριακό Αγώνα κατά της </w:t>
      </w:r>
      <w:proofErr w:type="spellStart"/>
      <w:r w:rsidR="00014052" w:rsidRPr="00C869FB">
        <w:rPr>
          <w:rFonts w:ascii="Palatino Linotype" w:hAnsi="Palatino Linotype"/>
        </w:rPr>
        <w:lastRenderedPageBreak/>
        <w:t>αγγλοκρατίας</w:t>
      </w:r>
      <w:proofErr w:type="spellEnd"/>
      <w:r w:rsidR="00014052" w:rsidRPr="00C869FB">
        <w:rPr>
          <w:rFonts w:ascii="Palatino Linotype" w:hAnsi="Palatino Linotype"/>
        </w:rPr>
        <w:t xml:space="preserve"> (1955-59), τη Δικτατορία του ‘67, την τουρκική εισβολή στη Κύπρο, το πρόβλημα των ξένων Βάσεων, την ελληνοτουρκική κρίση στο Αιγαίο.</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u w:val="single"/>
        </w:rPr>
        <w:t>Για την Αντίσταση</w:t>
      </w:r>
      <w:r w:rsidRPr="00C869FB">
        <w:rPr>
          <w:rFonts w:ascii="Palatino Linotype" w:hAnsi="Palatino Linotype"/>
        </w:rPr>
        <w:t>:</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Χριστέ μου, πώς μ’ αρέσουνε του Ψηλορείτη οι στράτες,</w:t>
      </w:r>
    </w:p>
    <w:p w:rsidR="00014052" w:rsidRPr="00C869FB" w:rsidRDefault="00014052" w:rsidP="00014052">
      <w:pPr>
        <w:pStyle w:val="Web"/>
        <w:ind w:left="-1276" w:right="-1333"/>
        <w:jc w:val="both"/>
        <w:rPr>
          <w:rFonts w:ascii="Palatino Linotype" w:hAnsi="Palatino Linotype"/>
          <w:b/>
        </w:rPr>
      </w:pPr>
      <w:proofErr w:type="spellStart"/>
      <w:r w:rsidRPr="00C869FB">
        <w:rPr>
          <w:rStyle w:val="a4"/>
          <w:rFonts w:ascii="Palatino Linotype" w:hAnsi="Palatino Linotype"/>
          <w:b/>
        </w:rPr>
        <w:t>απού</w:t>
      </w:r>
      <w:proofErr w:type="spellEnd"/>
      <w:r w:rsidRPr="00C869FB">
        <w:rPr>
          <w:rStyle w:val="a4"/>
          <w:rFonts w:ascii="Palatino Linotype" w:hAnsi="Palatino Linotype"/>
          <w:b/>
        </w:rPr>
        <w:t xml:space="preserve"> </w:t>
      </w:r>
      <w:proofErr w:type="spellStart"/>
      <w:r w:rsidRPr="00C869FB">
        <w:rPr>
          <w:rStyle w:val="a4"/>
          <w:rFonts w:ascii="Palatino Linotype" w:hAnsi="Palatino Linotype"/>
          <w:b/>
        </w:rPr>
        <w:t>τσι</w:t>
      </w:r>
      <w:proofErr w:type="spellEnd"/>
      <w:r w:rsidRPr="00C869FB">
        <w:rPr>
          <w:rStyle w:val="a4"/>
          <w:rFonts w:ascii="Palatino Linotype" w:hAnsi="Palatino Linotype"/>
          <w:b/>
        </w:rPr>
        <w:t xml:space="preserve"> </w:t>
      </w:r>
      <w:proofErr w:type="spellStart"/>
      <w:r w:rsidRPr="00C869FB">
        <w:rPr>
          <w:rStyle w:val="a4"/>
          <w:rFonts w:ascii="Palatino Linotype" w:hAnsi="Palatino Linotype"/>
          <w:b/>
        </w:rPr>
        <w:t>πορπατούσανε</w:t>
      </w:r>
      <w:proofErr w:type="spellEnd"/>
      <w:r w:rsidRPr="00C869FB">
        <w:rPr>
          <w:rStyle w:val="a4"/>
          <w:rFonts w:ascii="Palatino Linotype" w:hAnsi="Palatino Linotype"/>
          <w:b/>
        </w:rPr>
        <w:t xml:space="preserve"> την Κατοχή οι γι-αντάρτες.</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Τίμιε Σταυρωμένε μου, πού ‘ταν δική σου μέρα</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και </w:t>
      </w:r>
      <w:proofErr w:type="spellStart"/>
      <w:r w:rsidRPr="00C869FB">
        <w:rPr>
          <w:rStyle w:val="a4"/>
          <w:rFonts w:ascii="Palatino Linotype" w:hAnsi="Palatino Linotype"/>
          <w:b/>
        </w:rPr>
        <w:t>γιάντα</w:t>
      </w:r>
      <w:proofErr w:type="spellEnd"/>
      <w:r w:rsidRPr="00C869FB">
        <w:rPr>
          <w:rStyle w:val="a4"/>
          <w:rFonts w:ascii="Palatino Linotype" w:hAnsi="Palatino Linotype"/>
          <w:b/>
        </w:rPr>
        <w:t xml:space="preserve"> δεν την </w:t>
      </w:r>
      <w:proofErr w:type="spellStart"/>
      <w:r w:rsidRPr="00C869FB">
        <w:rPr>
          <w:rStyle w:val="a4"/>
          <w:rFonts w:ascii="Palatino Linotype" w:hAnsi="Palatino Linotype"/>
          <w:b/>
        </w:rPr>
        <w:t>έκοβγες</w:t>
      </w:r>
      <w:proofErr w:type="spellEnd"/>
      <w:r w:rsidRPr="00C869FB">
        <w:rPr>
          <w:rStyle w:val="a4"/>
          <w:rFonts w:ascii="Palatino Linotype" w:hAnsi="Palatino Linotype"/>
          <w:b/>
        </w:rPr>
        <w:t xml:space="preserve"> του Γερμανού τη χέρα!</w:t>
      </w:r>
    </w:p>
    <w:p w:rsidR="00014052" w:rsidRPr="00C869FB" w:rsidRDefault="00014052" w:rsidP="00014052">
      <w:pPr>
        <w:pStyle w:val="Web"/>
        <w:ind w:left="-1276" w:right="-1333"/>
        <w:jc w:val="both"/>
        <w:rPr>
          <w:rFonts w:ascii="Palatino Linotype" w:hAnsi="Palatino Linotype"/>
          <w:u w:val="single"/>
        </w:rPr>
      </w:pPr>
      <w:r w:rsidRPr="00C869FB">
        <w:rPr>
          <w:rFonts w:ascii="Palatino Linotype" w:hAnsi="Palatino Linotype"/>
          <w:u w:val="single"/>
        </w:rPr>
        <w:t>Για την Κύπρο:</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 Η Κύπρος </w:t>
      </w:r>
      <w:proofErr w:type="spellStart"/>
      <w:r w:rsidRPr="00C869FB">
        <w:rPr>
          <w:rStyle w:val="a4"/>
          <w:rFonts w:ascii="Palatino Linotype" w:hAnsi="Palatino Linotype"/>
          <w:b/>
        </w:rPr>
        <w:t>είν</w:t>
      </w:r>
      <w:proofErr w:type="spellEnd"/>
      <w:r w:rsidRPr="00C869FB">
        <w:rPr>
          <w:rStyle w:val="a4"/>
          <w:rFonts w:ascii="Palatino Linotype" w:hAnsi="Palatino Linotype"/>
          <w:b/>
        </w:rPr>
        <w:t>’ Ελληνική, πολιτογραφημένη</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και είναι κρίμα απ’ το </w:t>
      </w:r>
      <w:proofErr w:type="spellStart"/>
      <w:r w:rsidRPr="00C869FB">
        <w:rPr>
          <w:rStyle w:val="a4"/>
          <w:rFonts w:ascii="Palatino Linotype" w:hAnsi="Palatino Linotype"/>
          <w:b/>
        </w:rPr>
        <w:t>Θιό</w:t>
      </w:r>
      <w:proofErr w:type="spellEnd"/>
      <w:r w:rsidRPr="00C869FB">
        <w:rPr>
          <w:rStyle w:val="a4"/>
          <w:rFonts w:ascii="Palatino Linotype" w:hAnsi="Palatino Linotype"/>
          <w:b/>
        </w:rPr>
        <w:t xml:space="preserve"> να μένει σκλαβωμένη.</w:t>
      </w:r>
    </w:p>
    <w:p w:rsidR="00014052" w:rsidRPr="00C869FB" w:rsidRDefault="00014052" w:rsidP="00014052">
      <w:pPr>
        <w:pStyle w:val="Web"/>
        <w:ind w:left="-1276" w:right="-1333"/>
        <w:jc w:val="both"/>
        <w:rPr>
          <w:rFonts w:ascii="Palatino Linotype" w:hAnsi="Palatino Linotype"/>
          <w:u w:val="single"/>
        </w:rPr>
      </w:pPr>
      <w:r w:rsidRPr="00C869FB">
        <w:rPr>
          <w:rFonts w:ascii="Palatino Linotype" w:hAnsi="Palatino Linotype"/>
          <w:u w:val="single"/>
        </w:rPr>
        <w:t>Για τις ξένες Βάσεις:</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 </w:t>
      </w:r>
      <w:proofErr w:type="spellStart"/>
      <w:r w:rsidRPr="00C869FB">
        <w:rPr>
          <w:rStyle w:val="a4"/>
          <w:rFonts w:ascii="Palatino Linotype" w:hAnsi="Palatino Linotype"/>
          <w:b/>
        </w:rPr>
        <w:t>Παντέρμη</w:t>
      </w:r>
      <w:proofErr w:type="spellEnd"/>
      <w:r w:rsidRPr="00C869FB">
        <w:rPr>
          <w:rStyle w:val="a4"/>
          <w:rFonts w:ascii="Palatino Linotype" w:hAnsi="Palatino Linotype"/>
          <w:b/>
        </w:rPr>
        <w:t xml:space="preserve"> Κρήτη, που ‘</w:t>
      </w:r>
      <w:proofErr w:type="spellStart"/>
      <w:r w:rsidRPr="00C869FB">
        <w:rPr>
          <w:rStyle w:val="a4"/>
          <w:rFonts w:ascii="Palatino Linotype" w:hAnsi="Palatino Linotype"/>
          <w:b/>
        </w:rPr>
        <w:t>σουνε</w:t>
      </w:r>
      <w:proofErr w:type="spellEnd"/>
      <w:r w:rsidRPr="00C869FB">
        <w:rPr>
          <w:rStyle w:val="a4"/>
          <w:rFonts w:ascii="Palatino Linotype" w:hAnsi="Palatino Linotype"/>
          <w:b/>
        </w:rPr>
        <w:t xml:space="preserve"> δασκάλα των </w:t>
      </w:r>
      <w:proofErr w:type="spellStart"/>
      <w:r w:rsidRPr="00C869FB">
        <w:rPr>
          <w:rStyle w:val="a4"/>
          <w:rFonts w:ascii="Palatino Linotype" w:hAnsi="Palatino Linotype"/>
          <w:b/>
        </w:rPr>
        <w:t>αρμάτω</w:t>
      </w:r>
      <w:proofErr w:type="spellEnd"/>
    </w:p>
    <w:p w:rsidR="00014052" w:rsidRPr="00C869FB" w:rsidRDefault="00014052" w:rsidP="00014052">
      <w:pPr>
        <w:pStyle w:val="Web"/>
        <w:ind w:left="-1276" w:right="-1333"/>
        <w:jc w:val="both"/>
        <w:rPr>
          <w:rFonts w:ascii="Palatino Linotype" w:hAnsi="Palatino Linotype"/>
        </w:rPr>
      </w:pPr>
      <w:r w:rsidRPr="00C869FB">
        <w:rPr>
          <w:rStyle w:val="a4"/>
          <w:rFonts w:ascii="Palatino Linotype" w:hAnsi="Palatino Linotype"/>
          <w:b/>
        </w:rPr>
        <w:t xml:space="preserve">κι </w:t>
      </w:r>
      <w:proofErr w:type="spellStart"/>
      <w:r w:rsidRPr="00C869FB">
        <w:rPr>
          <w:rStyle w:val="a4"/>
          <w:rFonts w:ascii="Palatino Linotype" w:hAnsi="Palatino Linotype"/>
          <w:b/>
        </w:rPr>
        <w:t>εδά</w:t>
      </w:r>
      <w:proofErr w:type="spellEnd"/>
      <w:r w:rsidRPr="00C869FB">
        <w:rPr>
          <w:rStyle w:val="a4"/>
          <w:rFonts w:ascii="Palatino Linotype" w:hAnsi="Palatino Linotype"/>
          <w:b/>
        </w:rPr>
        <w:t xml:space="preserve"> ‘σαι χεροπόδαρα δεμένη από το ΝΑΤΟ</w:t>
      </w:r>
      <w:r w:rsidRPr="00C869FB">
        <w:rPr>
          <w:rStyle w:val="a4"/>
          <w:rFonts w:ascii="Palatino Linotype" w:hAnsi="Palatino Linotype"/>
        </w:rPr>
        <w:t>.</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u w:val="single"/>
        </w:rPr>
        <w:t>Για την Αμερικανοσοβιετική κρίση του 1963</w:t>
      </w:r>
      <w:r w:rsidRPr="00C869FB">
        <w:rPr>
          <w:rFonts w:ascii="Palatino Linotype" w:hAnsi="Palatino Linotype"/>
        </w:rPr>
        <w:t>:</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 Ο </w:t>
      </w:r>
      <w:proofErr w:type="spellStart"/>
      <w:r w:rsidRPr="00C869FB">
        <w:rPr>
          <w:rStyle w:val="a4"/>
          <w:rFonts w:ascii="Palatino Linotype" w:hAnsi="Palatino Linotype"/>
          <w:b/>
        </w:rPr>
        <w:t>Κρούτσεφ</w:t>
      </w:r>
      <w:proofErr w:type="spellEnd"/>
      <w:r w:rsidRPr="00C869FB">
        <w:rPr>
          <w:rStyle w:val="a4"/>
          <w:rFonts w:ascii="Palatino Linotype" w:hAnsi="Palatino Linotype"/>
          <w:b/>
        </w:rPr>
        <w:t xml:space="preserve"> και ο </w:t>
      </w:r>
      <w:proofErr w:type="spellStart"/>
      <w:r w:rsidRPr="00C869FB">
        <w:rPr>
          <w:rStyle w:val="a4"/>
          <w:rFonts w:ascii="Palatino Linotype" w:hAnsi="Palatino Linotype"/>
          <w:b/>
        </w:rPr>
        <w:t>Κένεντυ</w:t>
      </w:r>
      <w:proofErr w:type="spellEnd"/>
      <w:r w:rsidRPr="00C869FB">
        <w:rPr>
          <w:rStyle w:val="a4"/>
          <w:rFonts w:ascii="Palatino Linotype" w:hAnsi="Palatino Linotype"/>
          <w:b/>
        </w:rPr>
        <w:t xml:space="preserve"> ένα σκοινί κρατούνε</w:t>
      </w:r>
    </w:p>
    <w:p w:rsidR="00014052" w:rsidRPr="00C869FB" w:rsidRDefault="00014052" w:rsidP="00014052">
      <w:pPr>
        <w:pStyle w:val="Web"/>
        <w:ind w:left="-1276" w:right="-1333"/>
        <w:jc w:val="both"/>
        <w:rPr>
          <w:rFonts w:ascii="Palatino Linotype" w:hAnsi="Palatino Linotype"/>
        </w:rPr>
      </w:pPr>
      <w:r w:rsidRPr="00C869FB">
        <w:rPr>
          <w:rStyle w:val="a4"/>
          <w:rFonts w:ascii="Palatino Linotype" w:hAnsi="Palatino Linotype"/>
          <w:b/>
        </w:rPr>
        <w:t>μ’ αν το τσιτώσουν και κοπεί, κι οι δυο θα γκρεμιστούνε</w:t>
      </w:r>
      <w:r w:rsidRPr="00C869FB">
        <w:rPr>
          <w:rStyle w:val="a4"/>
          <w:rFonts w:ascii="Palatino Linotype" w:hAnsi="Palatino Linotype"/>
        </w:rPr>
        <w:t>.</w:t>
      </w:r>
    </w:p>
    <w:p w:rsidR="00014052" w:rsidRPr="00C869FB" w:rsidRDefault="00014052" w:rsidP="00014052">
      <w:pPr>
        <w:pStyle w:val="Web"/>
        <w:ind w:left="-1276" w:right="-1333"/>
        <w:jc w:val="both"/>
        <w:rPr>
          <w:rFonts w:ascii="Palatino Linotype" w:hAnsi="Palatino Linotype"/>
          <w:u w:val="single"/>
        </w:rPr>
      </w:pPr>
      <w:r w:rsidRPr="00C869FB">
        <w:rPr>
          <w:rFonts w:ascii="Palatino Linotype" w:hAnsi="Palatino Linotype"/>
          <w:u w:val="single"/>
        </w:rPr>
        <w:t>Για τη χούντα:</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Τσι χουντικούς βασανιστές δεν πρέπει να τα’ αφήσουν,</w:t>
      </w:r>
    </w:p>
    <w:p w:rsidR="00014052" w:rsidRPr="00C869FB" w:rsidRDefault="00014052" w:rsidP="00014052">
      <w:pPr>
        <w:pStyle w:val="Web"/>
        <w:ind w:left="-1276" w:right="-1333"/>
        <w:jc w:val="both"/>
        <w:rPr>
          <w:rFonts w:ascii="Palatino Linotype" w:hAnsi="Palatino Linotype"/>
          <w:b/>
        </w:rPr>
      </w:pPr>
      <w:proofErr w:type="spellStart"/>
      <w:r w:rsidRPr="00C869FB">
        <w:rPr>
          <w:rStyle w:val="a4"/>
          <w:rFonts w:ascii="Palatino Linotype" w:hAnsi="Palatino Linotype"/>
          <w:b/>
        </w:rPr>
        <w:t>μον</w:t>
      </w:r>
      <w:proofErr w:type="spellEnd"/>
      <w:r w:rsidRPr="00C869FB">
        <w:rPr>
          <w:rStyle w:val="a4"/>
          <w:rFonts w:ascii="Palatino Linotype" w:hAnsi="Palatino Linotype"/>
          <w:b/>
        </w:rPr>
        <w:t xml:space="preserve">’ πρέπει για παράδειγμα στον τοίχο να </w:t>
      </w:r>
      <w:proofErr w:type="spellStart"/>
      <w:r w:rsidRPr="00C869FB">
        <w:rPr>
          <w:rStyle w:val="a4"/>
          <w:rFonts w:ascii="Palatino Linotype" w:hAnsi="Palatino Linotype"/>
          <w:b/>
        </w:rPr>
        <w:t>τσι</w:t>
      </w:r>
      <w:proofErr w:type="spellEnd"/>
      <w:r w:rsidRPr="00C869FB">
        <w:rPr>
          <w:rStyle w:val="a4"/>
          <w:rFonts w:ascii="Palatino Linotype" w:hAnsi="Palatino Linotype"/>
          <w:b/>
        </w:rPr>
        <w:t xml:space="preserve"> στήσουν.</w:t>
      </w:r>
    </w:p>
    <w:p w:rsidR="00014052" w:rsidRPr="00C869FB" w:rsidRDefault="00014052" w:rsidP="00014052">
      <w:pPr>
        <w:pStyle w:val="Web"/>
        <w:ind w:left="-1276" w:right="-1333"/>
        <w:jc w:val="both"/>
        <w:rPr>
          <w:rFonts w:ascii="Palatino Linotype" w:hAnsi="Palatino Linotype"/>
          <w:u w:val="single"/>
        </w:rPr>
      </w:pPr>
      <w:r w:rsidRPr="00C869FB">
        <w:rPr>
          <w:rFonts w:ascii="Palatino Linotype" w:hAnsi="Palatino Linotype"/>
          <w:u w:val="single"/>
        </w:rPr>
        <w:t>Για το ηρωικό ήθος του τόπου:</w:t>
      </w:r>
    </w:p>
    <w:p w:rsidR="00014052" w:rsidRPr="00C869FB" w:rsidRDefault="00014052" w:rsidP="00014052">
      <w:pPr>
        <w:pStyle w:val="Web"/>
        <w:ind w:left="-1276" w:right="-1333"/>
        <w:jc w:val="both"/>
        <w:rPr>
          <w:rFonts w:ascii="Palatino Linotype" w:hAnsi="Palatino Linotype"/>
          <w:b/>
        </w:rPr>
      </w:pPr>
      <w:r w:rsidRPr="00C869FB">
        <w:rPr>
          <w:rStyle w:val="a4"/>
          <w:rFonts w:ascii="Palatino Linotype" w:hAnsi="Palatino Linotype"/>
          <w:b/>
        </w:rPr>
        <w:t xml:space="preserve">- Η Κρήτη έχει διαφορά απ’ ούλους </w:t>
      </w:r>
      <w:proofErr w:type="spellStart"/>
      <w:r w:rsidRPr="00C869FB">
        <w:rPr>
          <w:rStyle w:val="a4"/>
          <w:rFonts w:ascii="Palatino Linotype" w:hAnsi="Palatino Linotype"/>
          <w:b/>
        </w:rPr>
        <w:t>τσ</w:t>
      </w:r>
      <w:proofErr w:type="spellEnd"/>
      <w:r w:rsidRPr="00C869FB">
        <w:rPr>
          <w:rStyle w:val="a4"/>
          <w:rFonts w:ascii="Palatino Linotype" w:hAnsi="Palatino Linotype"/>
          <w:b/>
        </w:rPr>
        <w:t>’ άλλους τόπους,</w:t>
      </w:r>
    </w:p>
    <w:p w:rsidR="00014052" w:rsidRPr="00C869FB" w:rsidRDefault="00014052" w:rsidP="00014052">
      <w:pPr>
        <w:pStyle w:val="Web"/>
        <w:ind w:left="-1276" w:right="-1333"/>
        <w:jc w:val="both"/>
        <w:rPr>
          <w:rFonts w:ascii="Palatino Linotype" w:hAnsi="Palatino Linotype"/>
        </w:rPr>
      </w:pPr>
      <w:proofErr w:type="spellStart"/>
      <w:r w:rsidRPr="00C869FB">
        <w:rPr>
          <w:rStyle w:val="a4"/>
          <w:rFonts w:ascii="Palatino Linotype" w:hAnsi="Palatino Linotype"/>
          <w:b/>
        </w:rPr>
        <w:t>Γιατ</w:t>
      </w:r>
      <w:proofErr w:type="spellEnd"/>
      <w:r w:rsidRPr="00C869FB">
        <w:rPr>
          <w:rStyle w:val="a4"/>
          <w:rFonts w:ascii="Palatino Linotype" w:hAnsi="Palatino Linotype"/>
          <w:b/>
        </w:rPr>
        <w:t xml:space="preserve">’ έχει αντάρτισσα καρδιά και κουζουλούς </w:t>
      </w:r>
      <w:proofErr w:type="spellStart"/>
      <w:r w:rsidRPr="00C869FB">
        <w:rPr>
          <w:rStyle w:val="a4"/>
          <w:rFonts w:ascii="Palatino Linotype" w:hAnsi="Palatino Linotype"/>
          <w:b/>
        </w:rPr>
        <w:t>αθρώπους</w:t>
      </w:r>
      <w:proofErr w:type="spellEnd"/>
      <w:r w:rsidRPr="00C869FB">
        <w:rPr>
          <w:rStyle w:val="a4"/>
          <w:rFonts w:ascii="Palatino Linotype" w:hAnsi="Palatino Linotype"/>
        </w:rPr>
        <w:t>.</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lastRenderedPageBreak/>
        <w:t>β) Σχετικές και κάποτε δυσδιάκριτες από τις ιστορικές είναι οι πολι</w:t>
      </w:r>
      <w:r w:rsidRPr="00C869FB">
        <w:rPr>
          <w:rFonts w:ascii="Palatino Linotype" w:hAnsi="Palatino Linotype"/>
        </w:rPr>
        <w:softHyphen/>
        <w:t xml:space="preserve">τικές μαντινάδες, που συχνά έχουν σατιρικό χαρακτήρα. Τέτοιες μαντινάδες έχομε από τον καιρό του Διχασμού σε μοναρχικούς και </w:t>
      </w:r>
      <w:proofErr w:type="spellStart"/>
      <w:r w:rsidRPr="00C869FB">
        <w:rPr>
          <w:rFonts w:ascii="Palatino Linotype" w:hAnsi="Palatino Linotype"/>
        </w:rPr>
        <w:t>βενιζελικούς</w:t>
      </w:r>
      <w:proofErr w:type="spellEnd"/>
      <w:r w:rsidRPr="00C869FB">
        <w:rPr>
          <w:rFonts w:ascii="Palatino Linotype" w:hAnsi="Palatino Linotype"/>
        </w:rPr>
        <w:t>, ως την εποχή της παγκοσμιοποίησης:</w:t>
      </w:r>
    </w:p>
    <w:p w:rsidR="00014052" w:rsidRPr="00C869FB" w:rsidRDefault="00014052" w:rsidP="00014052">
      <w:pPr>
        <w:pStyle w:val="Web"/>
        <w:ind w:left="-1276" w:right="-1333"/>
        <w:jc w:val="both"/>
        <w:rPr>
          <w:rFonts w:ascii="Palatino Linotype" w:hAnsi="Palatino Linotype"/>
        </w:rPr>
      </w:pPr>
      <w:r w:rsidRPr="00C869FB">
        <w:rPr>
          <w:rFonts w:ascii="Palatino Linotype" w:hAnsi="Palatino Linotype"/>
        </w:rPr>
        <w:t> </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Κι εσύ, λαέ, που ψήφισες το Γούναρη και Ράλλη,</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xml:space="preserve">πήγαινε </w:t>
      </w:r>
      <w:proofErr w:type="spellStart"/>
      <w:r w:rsidRPr="008A6119">
        <w:rPr>
          <w:rStyle w:val="a4"/>
          <w:rFonts w:ascii="Palatino Linotype" w:hAnsi="Palatino Linotype"/>
          <w:b/>
        </w:rPr>
        <w:t>δά</w:t>
      </w:r>
      <w:proofErr w:type="spellEnd"/>
      <w:r w:rsidRPr="008A6119">
        <w:rPr>
          <w:rStyle w:val="a4"/>
          <w:rFonts w:ascii="Palatino Linotype" w:hAnsi="Palatino Linotype"/>
          <w:b/>
        </w:rPr>
        <w:t xml:space="preserve"> να πολεμάς το Μουσταφά </w:t>
      </w:r>
      <w:proofErr w:type="spellStart"/>
      <w:r w:rsidRPr="008A6119">
        <w:rPr>
          <w:rStyle w:val="a4"/>
          <w:rFonts w:ascii="Palatino Linotype" w:hAnsi="Palatino Linotype"/>
          <w:b/>
        </w:rPr>
        <w:t>Κεμάλη</w:t>
      </w:r>
      <w:proofErr w:type="spellEnd"/>
      <w:r w:rsidRPr="008A6119">
        <w:rPr>
          <w:rStyle w:val="a4"/>
          <w:rFonts w:ascii="Palatino Linotype" w:hAnsi="Palatino Linotype"/>
          <w:b/>
        </w:rPr>
        <w:t>.</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xml:space="preserve">- Και </w:t>
      </w:r>
      <w:proofErr w:type="spellStart"/>
      <w:r w:rsidRPr="008A6119">
        <w:rPr>
          <w:rStyle w:val="a4"/>
          <w:rFonts w:ascii="Palatino Linotype" w:hAnsi="Palatino Linotype"/>
          <w:b/>
        </w:rPr>
        <w:t>άν</w:t>
      </w:r>
      <w:proofErr w:type="spellEnd"/>
      <w:r w:rsidRPr="008A6119">
        <w:rPr>
          <w:rStyle w:val="a4"/>
          <w:rFonts w:ascii="Palatino Linotype" w:hAnsi="Palatino Linotype"/>
          <w:b/>
        </w:rPr>
        <w:t xml:space="preserve"> το πει ο Λευτέρη μας, στον πόλεμο θα πάμε·</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και αν το πει ο βασιλιάς εις το βουνό θα πάμε.</w:t>
      </w:r>
    </w:p>
    <w:p w:rsidR="00014052" w:rsidRPr="008A6119" w:rsidRDefault="00014052" w:rsidP="00014052">
      <w:pPr>
        <w:pStyle w:val="Web"/>
        <w:ind w:left="-1276" w:right="-1333"/>
        <w:jc w:val="both"/>
        <w:rPr>
          <w:rFonts w:ascii="Palatino Linotype" w:hAnsi="Palatino Linotype"/>
        </w:rPr>
      </w:pPr>
      <w:r w:rsidRPr="00C869FB">
        <w:rPr>
          <w:rFonts w:ascii="Palatino Linotype" w:hAnsi="Palatino Linotype"/>
        </w:rPr>
        <w:t> </w:t>
      </w:r>
      <w:r w:rsidRPr="008A6119">
        <w:rPr>
          <w:rFonts w:ascii="Palatino Linotype" w:hAnsi="Palatino Linotype"/>
        </w:rPr>
        <w:t>γ) Εξέλιξη μιας παραδοσιακής θεματικής κατηγορίας, που είχε στόχο να κολακέψει τον τοπικό πατριωτισμό (έπαινος χωριών και περιοχών), αποτελούν οι "τουριστικές μαντινάδες", που καλλιέργησαν οι λυράρηδες των αστικών κέντρων και οι οποίες είναι προσαρμοσμένες στη λογική της διαφήμισης (αναφορά σε αξιοθέατα, τουριστικά κέντρα και τοπικά προϊόντα):</w:t>
      </w:r>
    </w:p>
    <w:p w:rsidR="00014052" w:rsidRPr="008A6119" w:rsidRDefault="00014052" w:rsidP="00014052">
      <w:pPr>
        <w:pStyle w:val="Web"/>
        <w:ind w:left="-1276" w:right="-1333"/>
        <w:jc w:val="both"/>
        <w:rPr>
          <w:rFonts w:ascii="Palatino Linotype" w:hAnsi="Palatino Linotype"/>
          <w:b/>
        </w:rPr>
      </w:pPr>
      <w:r w:rsidRPr="008A6119">
        <w:rPr>
          <w:rFonts w:ascii="Palatino Linotype" w:hAnsi="Palatino Linotype"/>
        </w:rPr>
        <w:t> </w:t>
      </w:r>
      <w:r w:rsidRPr="008A6119">
        <w:rPr>
          <w:rStyle w:val="a4"/>
          <w:rFonts w:ascii="Palatino Linotype" w:hAnsi="Palatino Linotype"/>
          <w:b/>
        </w:rPr>
        <w:t xml:space="preserve">- </w:t>
      </w:r>
      <w:proofErr w:type="spellStart"/>
      <w:r w:rsidRPr="008A6119">
        <w:rPr>
          <w:rStyle w:val="a4"/>
          <w:rFonts w:ascii="Palatino Linotype" w:hAnsi="Palatino Linotype"/>
          <w:b/>
        </w:rPr>
        <w:t>Τση</w:t>
      </w:r>
      <w:proofErr w:type="spellEnd"/>
      <w:r w:rsidRPr="008A6119">
        <w:rPr>
          <w:rStyle w:val="a4"/>
          <w:rFonts w:ascii="Palatino Linotype" w:hAnsi="Palatino Linotype"/>
          <w:b/>
        </w:rPr>
        <w:t xml:space="preserve"> Σαμαριάς το πέρασμα και τ’ Ομαλού τα μέρη</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αυτά τα δυο όποιος δε δει, την Κρήτη δεν την ξέρει.</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Αν τρώτε λάδι κρητικό, πού ‘ναι χωρίς οξέα,</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τα όργανα σας γενικώς θα λειτουργούν ωραία.</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xml:space="preserve">- </w:t>
      </w:r>
      <w:proofErr w:type="spellStart"/>
      <w:r w:rsidRPr="008A6119">
        <w:rPr>
          <w:rStyle w:val="a4"/>
          <w:rFonts w:ascii="Palatino Linotype" w:hAnsi="Palatino Linotype"/>
          <w:b/>
        </w:rPr>
        <w:t>Νά</w:t>
      </w:r>
      <w:proofErr w:type="spellEnd"/>
      <w:r w:rsidRPr="008A6119">
        <w:rPr>
          <w:rStyle w:val="a4"/>
          <w:rFonts w:ascii="Palatino Linotype" w:hAnsi="Palatino Linotype"/>
          <w:b/>
        </w:rPr>
        <w:t xml:space="preserve"> ‘μουν γεράκι στα Σφακιά κι αϊτός στον Ψηλορείτη,</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αγρίμι στα φαράγγια σου, να σε χορταίνω, Κρήτη.</w:t>
      </w:r>
    </w:p>
    <w:p w:rsidR="00014052" w:rsidRPr="008A6119" w:rsidRDefault="00014052" w:rsidP="00014052">
      <w:pPr>
        <w:pStyle w:val="Web"/>
        <w:ind w:left="-1276" w:right="-1333"/>
        <w:jc w:val="both"/>
        <w:rPr>
          <w:rFonts w:ascii="Palatino Linotype" w:hAnsi="Palatino Linotype"/>
        </w:rPr>
      </w:pPr>
      <w:r w:rsidRPr="008A6119">
        <w:rPr>
          <w:rFonts w:ascii="Palatino Linotype" w:hAnsi="Palatino Linotype"/>
        </w:rPr>
        <w:t> Προέκταση αυτής της κατηγορίας είναι οι μαντινάδες που χαράσσονται πάνω στα κρητικά μαχαίρια που προορίζονται για την τουριστική αγορά</w:t>
      </w:r>
    </w:p>
    <w:p w:rsidR="00014052" w:rsidRPr="008A6119" w:rsidRDefault="00014052" w:rsidP="00014052">
      <w:pPr>
        <w:pStyle w:val="Web"/>
        <w:ind w:left="-1276" w:right="-1333"/>
        <w:jc w:val="both"/>
        <w:rPr>
          <w:rFonts w:ascii="Palatino Linotype" w:hAnsi="Palatino Linotype"/>
          <w:b/>
        </w:rPr>
      </w:pPr>
      <w:r w:rsidRPr="008A6119">
        <w:rPr>
          <w:rFonts w:ascii="Palatino Linotype" w:hAnsi="Palatino Linotype"/>
        </w:rPr>
        <w:t> </w:t>
      </w:r>
      <w:r w:rsidRPr="008A6119">
        <w:rPr>
          <w:rStyle w:val="a4"/>
          <w:rFonts w:ascii="Palatino Linotype" w:hAnsi="Palatino Linotype"/>
          <w:b/>
        </w:rPr>
        <w:t>Είμαι μαχαίρι κρητικό, όπλο τιμής κι αντρείας,</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xml:space="preserve">μα είμαι και ενθύμιο </w:t>
      </w:r>
      <w:proofErr w:type="spellStart"/>
      <w:r w:rsidRPr="008A6119">
        <w:rPr>
          <w:rStyle w:val="a4"/>
          <w:rFonts w:ascii="Palatino Linotype" w:hAnsi="Palatino Linotype"/>
          <w:b/>
        </w:rPr>
        <w:t>παντοτεινής</w:t>
      </w:r>
      <w:proofErr w:type="spellEnd"/>
      <w:r w:rsidRPr="008A6119">
        <w:rPr>
          <w:rStyle w:val="a4"/>
          <w:rFonts w:ascii="Palatino Linotype" w:hAnsi="Palatino Linotype"/>
          <w:b/>
        </w:rPr>
        <w:t xml:space="preserve"> φιλίας.</w:t>
      </w:r>
    </w:p>
    <w:p w:rsidR="00014052" w:rsidRPr="008A6119" w:rsidRDefault="00014052" w:rsidP="00014052">
      <w:pPr>
        <w:pStyle w:val="Web"/>
        <w:ind w:left="-1276" w:right="-1333"/>
        <w:jc w:val="both"/>
        <w:rPr>
          <w:rFonts w:ascii="Palatino Linotype" w:hAnsi="Palatino Linotype"/>
        </w:rPr>
      </w:pPr>
      <w:r w:rsidRPr="008A6119">
        <w:rPr>
          <w:rFonts w:ascii="Palatino Linotype" w:hAnsi="Palatino Linotype"/>
        </w:rPr>
        <w:t> Η φόρμα της μαντινάδας φαίνεται να ξαναπαίρνει, στην εποχή μας, τη λειτουργία που είχε στην παραδοσιακή κοινωνία, ως καθολικού εκφραστικού μέσου, που - εκφράζοντας μια παιγνιώδη διάθεση - υποκαθιστά κάθε μορφή επικοινωνιακού λόγου</w:t>
      </w:r>
      <w:r w:rsidR="008A6119" w:rsidRPr="008A6119">
        <w:rPr>
          <w:rFonts w:ascii="Palatino Linotype" w:hAnsi="Palatino Linotype"/>
        </w:rPr>
        <w:t>.</w:t>
      </w:r>
    </w:p>
    <w:p w:rsidR="00014052" w:rsidRPr="008A6119" w:rsidRDefault="00014052" w:rsidP="00014052">
      <w:pPr>
        <w:pStyle w:val="Web"/>
        <w:ind w:left="-1276" w:right="-1333"/>
        <w:jc w:val="both"/>
        <w:rPr>
          <w:rFonts w:ascii="Palatino Linotype" w:hAnsi="Palatino Linotype"/>
        </w:rPr>
      </w:pPr>
      <w:r w:rsidRPr="008A6119">
        <w:rPr>
          <w:rFonts w:ascii="Palatino Linotype" w:hAnsi="Palatino Linotype"/>
        </w:rPr>
        <w:t>δ) Μια από τις πιο ενδιαφέρουσες κατηγορίες είναι οι μαντινάδες που σατιρίζουν γεγονότα της επικαιρότητας, νέες μόδες, νέα ήθη, εντυπωσιακές κατακτήσεις της σύγχρονης επιστήμης και τεχνολογίας, οι οποίες τροφοδο</w:t>
      </w:r>
      <w:r w:rsidRPr="008A6119">
        <w:rPr>
          <w:rFonts w:ascii="Palatino Linotype" w:hAnsi="Palatino Linotype"/>
        </w:rPr>
        <w:softHyphen/>
        <w:t xml:space="preserve">τούν συμπεριφορές "ανοίκειες" ή αντίθετες προς το </w:t>
      </w:r>
      <w:proofErr w:type="spellStart"/>
      <w:r w:rsidRPr="008A6119">
        <w:rPr>
          <w:rFonts w:ascii="Palatino Linotype" w:hAnsi="Palatino Linotype"/>
        </w:rPr>
        <w:t>αξιακό</w:t>
      </w:r>
      <w:proofErr w:type="spellEnd"/>
      <w:r w:rsidRPr="008A6119">
        <w:rPr>
          <w:rFonts w:ascii="Palatino Linotype" w:hAnsi="Palatino Linotype"/>
        </w:rPr>
        <w:t xml:space="preserve"> </w:t>
      </w:r>
      <w:r w:rsidRPr="008A6119">
        <w:rPr>
          <w:rFonts w:ascii="Palatino Linotype" w:hAnsi="Palatino Linotype"/>
        </w:rPr>
        <w:lastRenderedPageBreak/>
        <w:t>σύστημα του τοπικού πολιτισμού. Απέναντι σε τέτοια φαινόμενα, ο λαός της Κρήτης αντιδρά με αξιοθαύμαστη πνευματική εγρήγορση, ασκώντας με το καταλυτικό του χιούμορ, μια ενεργή και αδιάλειπτη πολιτισμική αντίσταση:</w:t>
      </w:r>
    </w:p>
    <w:p w:rsidR="00014052" w:rsidRPr="008A6119" w:rsidRDefault="00014052" w:rsidP="00014052">
      <w:pPr>
        <w:pStyle w:val="Web"/>
        <w:ind w:left="-1276" w:right="-1333"/>
        <w:jc w:val="both"/>
        <w:rPr>
          <w:rFonts w:ascii="Palatino Linotype" w:hAnsi="Palatino Linotype"/>
          <w:b/>
        </w:rPr>
      </w:pPr>
      <w:r w:rsidRPr="008A6119">
        <w:rPr>
          <w:rFonts w:ascii="Palatino Linotype" w:hAnsi="Palatino Linotype"/>
        </w:rPr>
        <w:t> </w:t>
      </w:r>
      <w:r w:rsidRPr="008A6119">
        <w:rPr>
          <w:rStyle w:val="a4"/>
          <w:rFonts w:ascii="Palatino Linotype" w:hAnsi="Palatino Linotype"/>
          <w:b/>
        </w:rPr>
        <w:t xml:space="preserve">- </w:t>
      </w:r>
      <w:proofErr w:type="spellStart"/>
      <w:r w:rsidRPr="008A6119">
        <w:rPr>
          <w:rStyle w:val="a4"/>
          <w:rFonts w:ascii="Palatino Linotype" w:hAnsi="Palatino Linotype"/>
          <w:b/>
        </w:rPr>
        <w:t>Ετροζαθήκαν</w:t>
      </w:r>
      <w:proofErr w:type="spellEnd"/>
      <w:r w:rsidRPr="008A6119">
        <w:rPr>
          <w:rStyle w:val="a4"/>
          <w:rFonts w:ascii="Palatino Linotype" w:hAnsi="Palatino Linotype"/>
          <w:b/>
        </w:rPr>
        <w:t xml:space="preserve"> τα </w:t>
      </w:r>
      <w:proofErr w:type="spellStart"/>
      <w:r w:rsidRPr="008A6119">
        <w:rPr>
          <w:rStyle w:val="a4"/>
          <w:rFonts w:ascii="Palatino Linotype" w:hAnsi="Palatino Linotype"/>
          <w:b/>
        </w:rPr>
        <w:t>οζά</w:t>
      </w:r>
      <w:proofErr w:type="spellEnd"/>
      <w:r w:rsidRPr="008A6119">
        <w:rPr>
          <w:rStyle w:val="a4"/>
          <w:rFonts w:ascii="Palatino Linotype" w:hAnsi="Palatino Linotype"/>
          <w:b/>
        </w:rPr>
        <w:t xml:space="preserve"> και μπήκανε τη Χώρα</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και πίνουνε καφέ φραπέ και λάιτ κόκα-κόλα.</w:t>
      </w:r>
    </w:p>
    <w:p w:rsidR="00014052" w:rsidRPr="008A6119" w:rsidRDefault="00014052" w:rsidP="00014052">
      <w:pPr>
        <w:pStyle w:val="Web"/>
        <w:ind w:left="-1276" w:right="-1333"/>
        <w:jc w:val="both"/>
        <w:rPr>
          <w:rFonts w:ascii="Palatino Linotype" w:hAnsi="Palatino Linotype"/>
          <w:b/>
        </w:rPr>
      </w:pPr>
      <w:r w:rsidRPr="008A6119">
        <w:rPr>
          <w:rFonts w:ascii="Palatino Linotype" w:hAnsi="Palatino Linotype"/>
          <w:b/>
        </w:rPr>
        <w:t> </w:t>
      </w:r>
      <w:r w:rsidRPr="008A6119">
        <w:rPr>
          <w:rStyle w:val="a4"/>
          <w:rFonts w:ascii="Palatino Linotype" w:hAnsi="Palatino Linotype"/>
          <w:b/>
        </w:rPr>
        <w:t xml:space="preserve">- </w:t>
      </w:r>
      <w:proofErr w:type="spellStart"/>
      <w:r w:rsidRPr="008A6119">
        <w:rPr>
          <w:rStyle w:val="a4"/>
          <w:rFonts w:ascii="Palatino Linotype" w:hAnsi="Palatino Linotype"/>
          <w:b/>
        </w:rPr>
        <w:t>Θέ</w:t>
      </w:r>
      <w:proofErr w:type="spellEnd"/>
      <w:r w:rsidRPr="008A6119">
        <w:rPr>
          <w:rStyle w:val="a4"/>
          <w:rFonts w:ascii="Palatino Linotype" w:hAnsi="Palatino Linotype"/>
          <w:b/>
        </w:rPr>
        <w:t xml:space="preserve"> μου, λιγάκι αν ευκαιρείς, γράψε μου σε μιαν κόλλα</w:t>
      </w:r>
    </w:p>
    <w:p w:rsidR="00014052" w:rsidRPr="008A6119" w:rsidRDefault="00014052" w:rsidP="00014052">
      <w:pPr>
        <w:pStyle w:val="Web"/>
        <w:ind w:left="-1276" w:right="-1333"/>
        <w:jc w:val="both"/>
        <w:rPr>
          <w:rFonts w:ascii="Palatino Linotype" w:hAnsi="Palatino Linotype"/>
          <w:b/>
        </w:rPr>
      </w:pPr>
      <w:proofErr w:type="spellStart"/>
      <w:r w:rsidRPr="008A6119">
        <w:rPr>
          <w:rStyle w:val="a4"/>
          <w:rFonts w:ascii="Palatino Linotype" w:hAnsi="Palatino Linotype"/>
          <w:b/>
        </w:rPr>
        <w:t>ίντά</w:t>
      </w:r>
      <w:proofErr w:type="spellEnd"/>
      <w:r w:rsidRPr="008A6119">
        <w:rPr>
          <w:rStyle w:val="a4"/>
          <w:rFonts w:ascii="Palatino Linotype" w:hAnsi="Palatino Linotype"/>
          <w:b/>
        </w:rPr>
        <w:t xml:space="preserve"> ‘ναι πιο χωνευτικό, </w:t>
      </w:r>
      <w:proofErr w:type="spellStart"/>
      <w:r w:rsidRPr="008A6119">
        <w:rPr>
          <w:rStyle w:val="a4"/>
          <w:rFonts w:ascii="Palatino Linotype" w:hAnsi="Palatino Linotype"/>
          <w:b/>
        </w:rPr>
        <w:t>σπράιτ</w:t>
      </w:r>
      <w:proofErr w:type="spellEnd"/>
      <w:r w:rsidRPr="008A6119">
        <w:rPr>
          <w:rStyle w:val="a4"/>
          <w:rFonts w:ascii="Palatino Linotype" w:hAnsi="Palatino Linotype"/>
          <w:b/>
        </w:rPr>
        <w:t xml:space="preserve"> ή κόκα-κόλα;</w:t>
      </w:r>
    </w:p>
    <w:p w:rsidR="00014052" w:rsidRPr="008A6119" w:rsidRDefault="00014052" w:rsidP="00014052">
      <w:pPr>
        <w:pStyle w:val="Web"/>
        <w:ind w:left="-1276" w:right="-1333"/>
        <w:jc w:val="both"/>
        <w:rPr>
          <w:rFonts w:ascii="Palatino Linotype" w:hAnsi="Palatino Linotype"/>
          <w:b/>
        </w:rPr>
      </w:pPr>
      <w:r w:rsidRPr="008A6119">
        <w:rPr>
          <w:rFonts w:ascii="Palatino Linotype" w:hAnsi="Palatino Linotype"/>
        </w:rPr>
        <w:t> </w:t>
      </w:r>
      <w:r w:rsidRPr="008A6119">
        <w:rPr>
          <w:rStyle w:val="a4"/>
          <w:rFonts w:ascii="Palatino Linotype" w:hAnsi="Palatino Linotype"/>
          <w:b/>
        </w:rPr>
        <w:t xml:space="preserve">- Μη βάλεις υπολογιστή </w:t>
      </w:r>
      <w:proofErr w:type="spellStart"/>
      <w:r w:rsidRPr="008A6119">
        <w:rPr>
          <w:rStyle w:val="a4"/>
          <w:rFonts w:ascii="Palatino Linotype" w:hAnsi="Palatino Linotype"/>
          <w:b/>
        </w:rPr>
        <w:t>οφέτος</w:t>
      </w:r>
      <w:proofErr w:type="spellEnd"/>
      <w:r w:rsidRPr="008A6119">
        <w:rPr>
          <w:rStyle w:val="a4"/>
          <w:rFonts w:ascii="Palatino Linotype" w:hAnsi="Palatino Linotype"/>
          <w:b/>
        </w:rPr>
        <w:t xml:space="preserve"> στο </w:t>
      </w:r>
      <w:proofErr w:type="spellStart"/>
      <w:r w:rsidRPr="008A6119">
        <w:rPr>
          <w:rStyle w:val="a4"/>
          <w:rFonts w:ascii="Palatino Linotype" w:hAnsi="Palatino Linotype"/>
          <w:b/>
        </w:rPr>
        <w:t>μιτάτο</w:t>
      </w:r>
      <w:proofErr w:type="spellEnd"/>
      <w:r w:rsidRPr="008A6119">
        <w:rPr>
          <w:rStyle w:val="a4"/>
          <w:rFonts w:ascii="Palatino Linotype" w:hAnsi="Palatino Linotype"/>
          <w:b/>
        </w:rPr>
        <w:t>,</w:t>
      </w:r>
    </w:p>
    <w:p w:rsidR="00014052" w:rsidRPr="008A6119" w:rsidRDefault="00014052" w:rsidP="00014052">
      <w:pPr>
        <w:pStyle w:val="Web"/>
        <w:ind w:left="-1276" w:right="-1333"/>
        <w:jc w:val="both"/>
        <w:rPr>
          <w:rFonts w:ascii="Palatino Linotype" w:hAnsi="Palatino Linotype"/>
          <w:b/>
        </w:rPr>
      </w:pPr>
      <w:r w:rsidRPr="008A6119">
        <w:rPr>
          <w:rStyle w:val="a4"/>
          <w:rFonts w:ascii="Palatino Linotype" w:hAnsi="Palatino Linotype"/>
          <w:b/>
        </w:rPr>
        <w:t xml:space="preserve">γιατί ‘ν’ η </w:t>
      </w:r>
      <w:proofErr w:type="spellStart"/>
      <w:r w:rsidRPr="008A6119">
        <w:rPr>
          <w:rStyle w:val="a4"/>
          <w:rFonts w:ascii="Palatino Linotype" w:hAnsi="Palatino Linotype"/>
          <w:b/>
        </w:rPr>
        <w:t>ογρασιά</w:t>
      </w:r>
      <w:proofErr w:type="spellEnd"/>
      <w:r w:rsidRPr="008A6119">
        <w:rPr>
          <w:rStyle w:val="a4"/>
          <w:rFonts w:ascii="Palatino Linotype" w:hAnsi="Palatino Linotype"/>
          <w:b/>
        </w:rPr>
        <w:t xml:space="preserve"> πολλή και το Ιντερνέτ χαλά το.</w:t>
      </w:r>
    </w:p>
    <w:p w:rsidR="00014052" w:rsidRDefault="00014052" w:rsidP="00014052">
      <w:pPr>
        <w:pStyle w:val="Web"/>
        <w:jc w:val="both"/>
      </w:pPr>
      <w:r>
        <w:t> </w:t>
      </w:r>
    </w:p>
    <w:p w:rsidR="00014052" w:rsidRPr="00E21284" w:rsidRDefault="00014052" w:rsidP="008A6119">
      <w:pPr>
        <w:pStyle w:val="Web"/>
        <w:ind w:left="-1134" w:right="-1333"/>
        <w:jc w:val="both"/>
      </w:pPr>
      <w:r w:rsidRPr="008A6119">
        <w:rPr>
          <w:rFonts w:ascii="Palatino Linotype" w:hAnsi="Palatino Linotype"/>
        </w:rPr>
        <w:t>Τέτοιου είδους αντιδράσεις δείχνουν ένα λαό περήφανο και αυτάρκη, που πιστεύει στις αξίες του, που δεν "ξιπάζεται" με τα προϊόντα της καταναλωτικής κοινωνίας</w:t>
      </w:r>
      <w:r>
        <w:t xml:space="preserve">. </w:t>
      </w:r>
      <w:r w:rsidRPr="008A6119">
        <w:rPr>
          <w:rFonts w:ascii="Palatino Linotype" w:hAnsi="Palatino Linotype"/>
        </w:rPr>
        <w:t xml:space="preserve">Απέναντι στον οδοστρωτήρα της παγκοσμιοποίησης, έχει μια αίσθηση αυτοπεποίθησης και υπεροχής, που εκδηλώνεται με την εύθυμη διάθεση και την ευρηματική σάτιρα. Και δείχνει με τον πιο εύγλωττο τρόπο ότι είναι έτοιμος και ικανός, παίζοντας και διασκεδάζοντας, να υπερασπισθεί την πολιτισμική του ταυτότητα και </w:t>
      </w:r>
      <w:proofErr w:type="spellStart"/>
      <w:r w:rsidRPr="008A6119">
        <w:rPr>
          <w:rFonts w:ascii="Palatino Linotype" w:hAnsi="Palatino Linotype"/>
        </w:rPr>
        <w:t>ιδιοπροσωπία</w:t>
      </w:r>
      <w:proofErr w:type="spellEnd"/>
      <w:r w:rsidRPr="008A6119">
        <w:rPr>
          <w:rFonts w:ascii="Palatino Linotype" w:hAnsi="Palatino Linotype"/>
        </w:rPr>
        <w:t>. Παράλληλα δείχνει και κάτι άλλο· ότι η μαντινάδα εκφράζει με έναν τρόπο άμεσο και αξιόπιστο, το ήθος του κρητικού λαού.</w:t>
      </w:r>
      <w:r>
        <w:t xml:space="preserve"> </w:t>
      </w:r>
    </w:p>
    <w:p w:rsidR="00E21284" w:rsidRDefault="00E21284" w:rsidP="008A6119">
      <w:pPr>
        <w:pStyle w:val="Web"/>
        <w:ind w:left="-1134" w:right="-1333"/>
        <w:jc w:val="both"/>
        <w:rPr>
          <w:rFonts w:ascii="Palatino Linotype" w:hAnsi="Palatino Linotype"/>
        </w:rPr>
      </w:pPr>
      <w:r w:rsidRPr="00E21284">
        <w:rPr>
          <w:rFonts w:ascii="Palatino Linotype" w:hAnsi="Palatino Linotype"/>
        </w:rPr>
        <w:t>Η παράδοση εξακολουθεί να επιβιώνει μέσα από τη δημιουργία νέων μαντινάδων</w:t>
      </w:r>
      <w:r>
        <w:rPr>
          <w:rFonts w:ascii="Palatino Linotype" w:hAnsi="Palatino Linotype"/>
        </w:rPr>
        <w:t xml:space="preserve">, που εκφράζουν νέα ήθη και έθιμα αλλά ακολουθούν ίδιες τεχνικές. </w:t>
      </w:r>
    </w:p>
    <w:p w:rsidR="00E21284" w:rsidRDefault="00E21284" w:rsidP="00E21284">
      <w:pPr>
        <w:pStyle w:val="Web"/>
        <w:tabs>
          <w:tab w:val="left" w:pos="7776"/>
        </w:tabs>
        <w:ind w:left="-1134" w:right="-1333"/>
        <w:jc w:val="both"/>
        <w:rPr>
          <w:rFonts w:ascii="Palatino Linotype" w:hAnsi="Palatino Linotype"/>
        </w:rPr>
      </w:pPr>
      <w:r>
        <w:rPr>
          <w:rFonts w:ascii="Palatino Linotype" w:hAnsi="Palatino Linotype"/>
        </w:rPr>
        <w:t>ΟΙ ΜΑΘΗΤΕΣ ΤΟΥ 2</w:t>
      </w:r>
      <w:r w:rsidRPr="00E21284">
        <w:rPr>
          <w:rFonts w:ascii="Palatino Linotype" w:hAnsi="Palatino Linotype"/>
          <w:vertAlign w:val="superscript"/>
        </w:rPr>
        <w:t>ΟΥ</w:t>
      </w:r>
      <w:r>
        <w:rPr>
          <w:rFonts w:ascii="Palatino Linotype" w:hAnsi="Palatino Linotype"/>
        </w:rPr>
        <w:t xml:space="preserve"> ΕΠΑ.Λ ΕΚΦΡΑΖΟΝΤΑΙ ΜΕΣΑ ΑΠΟ ΜΑΝΤΙΝΑΔΕΣ</w:t>
      </w:r>
    </w:p>
    <w:p w:rsidR="00E21284" w:rsidRPr="00E21284" w:rsidRDefault="00E21284" w:rsidP="00E21284">
      <w:pPr>
        <w:pStyle w:val="a5"/>
        <w:rPr>
          <w:rFonts w:ascii="Palatino Linotype" w:hAnsi="Palatino Linotype"/>
        </w:rPr>
      </w:pPr>
      <w:r w:rsidRPr="00E21284">
        <w:rPr>
          <w:rFonts w:ascii="Palatino Linotype" w:hAnsi="Palatino Linotype"/>
        </w:rPr>
        <w:t>Στην κάψα του καλοκαιριού</w:t>
      </w:r>
    </w:p>
    <w:p w:rsidR="00E21284" w:rsidRPr="00E21284" w:rsidRDefault="00E21284" w:rsidP="00E21284">
      <w:pPr>
        <w:pStyle w:val="a5"/>
        <w:rPr>
          <w:rFonts w:ascii="Palatino Linotype" w:hAnsi="Palatino Linotype"/>
        </w:rPr>
      </w:pPr>
      <w:r w:rsidRPr="00E21284">
        <w:rPr>
          <w:rFonts w:ascii="Palatino Linotype" w:hAnsi="Palatino Linotype"/>
        </w:rPr>
        <w:t>που χάνομαι και σβήνω</w:t>
      </w:r>
    </w:p>
    <w:p w:rsidR="00E21284" w:rsidRPr="00E21284" w:rsidRDefault="00E21284" w:rsidP="00E21284">
      <w:pPr>
        <w:pStyle w:val="a5"/>
        <w:rPr>
          <w:rFonts w:ascii="Palatino Linotype" w:hAnsi="Palatino Linotype"/>
        </w:rPr>
      </w:pPr>
      <w:r w:rsidRPr="00E21284">
        <w:rPr>
          <w:rFonts w:ascii="Palatino Linotype" w:hAnsi="Palatino Linotype"/>
        </w:rPr>
        <w:t xml:space="preserve">αυτή μου </w:t>
      </w:r>
      <w:proofErr w:type="spellStart"/>
      <w:r w:rsidRPr="00E21284">
        <w:rPr>
          <w:rFonts w:ascii="Palatino Linotype" w:hAnsi="Palatino Linotype"/>
        </w:rPr>
        <w:t>κουβαλεί</w:t>
      </w:r>
      <w:proofErr w:type="spellEnd"/>
      <w:r w:rsidRPr="00E21284">
        <w:rPr>
          <w:rFonts w:ascii="Palatino Linotype" w:hAnsi="Palatino Linotype"/>
        </w:rPr>
        <w:t xml:space="preserve"> νερό</w:t>
      </w:r>
    </w:p>
    <w:p w:rsidR="00E21284" w:rsidRDefault="00E21284" w:rsidP="00E21284">
      <w:pPr>
        <w:pStyle w:val="a5"/>
        <w:rPr>
          <w:rFonts w:ascii="Palatino Linotype" w:hAnsi="Palatino Linotype"/>
        </w:rPr>
      </w:pPr>
      <w:r w:rsidRPr="00E21284">
        <w:rPr>
          <w:rFonts w:ascii="Palatino Linotype" w:hAnsi="Palatino Linotype"/>
        </w:rPr>
        <w:t>θαλασσινό και πίνω</w:t>
      </w:r>
    </w:p>
    <w:p w:rsidR="00E21284" w:rsidRDefault="00E21284" w:rsidP="00E21284">
      <w:pPr>
        <w:pStyle w:val="a5"/>
        <w:rPr>
          <w:rFonts w:ascii="Palatino Linotype" w:hAnsi="Palatino Linotype"/>
        </w:rPr>
      </w:pPr>
    </w:p>
    <w:p w:rsidR="00E21284" w:rsidRDefault="00E21284" w:rsidP="00E21284">
      <w:pPr>
        <w:pStyle w:val="a5"/>
        <w:rPr>
          <w:rFonts w:ascii="Palatino Linotype" w:hAnsi="Palatino Linotype"/>
        </w:rPr>
      </w:pPr>
      <w:r>
        <w:rPr>
          <w:rFonts w:ascii="Palatino Linotype" w:hAnsi="Palatino Linotype"/>
        </w:rPr>
        <w:t>Φίλο δεν κάνω όποιον δω</w:t>
      </w:r>
    </w:p>
    <w:p w:rsidR="00E21284" w:rsidRDefault="00E21284" w:rsidP="00E21284">
      <w:pPr>
        <w:pStyle w:val="a5"/>
        <w:rPr>
          <w:rFonts w:ascii="Palatino Linotype" w:hAnsi="Palatino Linotype"/>
        </w:rPr>
      </w:pPr>
      <w:r>
        <w:rPr>
          <w:rFonts w:ascii="Palatino Linotype" w:hAnsi="Palatino Linotype"/>
        </w:rPr>
        <w:t xml:space="preserve">να μου χαμογελάσει </w:t>
      </w:r>
    </w:p>
    <w:p w:rsidR="00E21284" w:rsidRDefault="00E21284" w:rsidP="00E21284">
      <w:pPr>
        <w:pStyle w:val="a5"/>
        <w:rPr>
          <w:rFonts w:ascii="Palatino Linotype" w:hAnsi="Palatino Linotype"/>
        </w:rPr>
      </w:pPr>
      <w:r>
        <w:rPr>
          <w:rFonts w:ascii="Palatino Linotype" w:hAnsi="Palatino Linotype"/>
        </w:rPr>
        <w:t>α δεν τον έχω σε χαρές</w:t>
      </w:r>
    </w:p>
    <w:p w:rsidR="00E21284" w:rsidRDefault="00E21284" w:rsidP="00E21284">
      <w:pPr>
        <w:pStyle w:val="a5"/>
        <w:rPr>
          <w:rFonts w:ascii="Palatino Linotype" w:hAnsi="Palatino Linotype"/>
        </w:rPr>
      </w:pPr>
      <w:r>
        <w:rPr>
          <w:rFonts w:ascii="Palatino Linotype" w:hAnsi="Palatino Linotype"/>
        </w:rPr>
        <w:t>και λύπες δοκιμάσει</w:t>
      </w:r>
    </w:p>
    <w:p w:rsidR="00E21284" w:rsidRDefault="00E21284" w:rsidP="00E21284">
      <w:pPr>
        <w:pStyle w:val="a5"/>
        <w:rPr>
          <w:rFonts w:ascii="Palatino Linotype" w:hAnsi="Palatino Linotype"/>
        </w:rPr>
      </w:pPr>
    </w:p>
    <w:p w:rsidR="00E21284" w:rsidRDefault="00E21284" w:rsidP="00E21284">
      <w:pPr>
        <w:pStyle w:val="a5"/>
        <w:rPr>
          <w:rFonts w:ascii="Palatino Linotype" w:hAnsi="Palatino Linotype"/>
        </w:rPr>
      </w:pPr>
      <w:r>
        <w:rPr>
          <w:rFonts w:ascii="Palatino Linotype" w:hAnsi="Palatino Linotype"/>
        </w:rPr>
        <w:t xml:space="preserve">Ο βασιλιάς των </w:t>
      </w:r>
      <w:r w:rsidR="00981241">
        <w:rPr>
          <w:rFonts w:ascii="Palatino Linotype" w:hAnsi="Palatino Linotype"/>
        </w:rPr>
        <w:t>λουλουδιών</w:t>
      </w:r>
    </w:p>
    <w:p w:rsidR="00981241" w:rsidRDefault="00981241" w:rsidP="00E21284">
      <w:pPr>
        <w:pStyle w:val="a5"/>
        <w:rPr>
          <w:rFonts w:ascii="Palatino Linotype" w:hAnsi="Palatino Linotype"/>
        </w:rPr>
      </w:pPr>
      <w:r>
        <w:rPr>
          <w:rFonts w:ascii="Palatino Linotype" w:hAnsi="Palatino Linotype"/>
        </w:rPr>
        <w:t>λένε πως είναι ο κρίνος</w:t>
      </w:r>
    </w:p>
    <w:p w:rsidR="00981241" w:rsidRDefault="00981241" w:rsidP="00E21284">
      <w:pPr>
        <w:pStyle w:val="a5"/>
        <w:rPr>
          <w:rFonts w:ascii="Palatino Linotype" w:hAnsi="Palatino Linotype"/>
        </w:rPr>
      </w:pPr>
      <w:r>
        <w:rPr>
          <w:rFonts w:ascii="Palatino Linotype" w:hAnsi="Palatino Linotype"/>
        </w:rPr>
        <w:t>μα στη δική σου ομορφιά</w:t>
      </w:r>
    </w:p>
    <w:p w:rsidR="00981241" w:rsidRDefault="00981241" w:rsidP="00E21284">
      <w:pPr>
        <w:pStyle w:val="a5"/>
        <w:rPr>
          <w:rFonts w:ascii="Palatino Linotype" w:hAnsi="Palatino Linotype"/>
        </w:rPr>
      </w:pPr>
      <w:r>
        <w:rPr>
          <w:rFonts w:ascii="Palatino Linotype" w:hAnsi="Palatino Linotype"/>
        </w:rPr>
        <w:t>μαραίνεται και κείνος</w:t>
      </w:r>
    </w:p>
    <w:p w:rsidR="00981241" w:rsidRDefault="00981241" w:rsidP="00E21284">
      <w:pPr>
        <w:pStyle w:val="a5"/>
        <w:rPr>
          <w:rFonts w:ascii="Palatino Linotype" w:hAnsi="Palatino Linotype"/>
        </w:rPr>
      </w:pPr>
    </w:p>
    <w:p w:rsidR="00981241" w:rsidRDefault="00981241" w:rsidP="00E21284">
      <w:pPr>
        <w:pStyle w:val="a5"/>
        <w:rPr>
          <w:rFonts w:ascii="Palatino Linotype" w:hAnsi="Palatino Linotype"/>
        </w:rPr>
      </w:pPr>
      <w:r>
        <w:rPr>
          <w:rFonts w:ascii="Palatino Linotype" w:hAnsi="Palatino Linotype"/>
        </w:rPr>
        <w:t xml:space="preserve">Ποιος θα τα δει τα </w:t>
      </w:r>
      <w:proofErr w:type="spellStart"/>
      <w:r>
        <w:rPr>
          <w:rFonts w:ascii="Palatino Linotype" w:hAnsi="Palatino Linotype"/>
        </w:rPr>
        <w:t>μάθια</w:t>
      </w:r>
      <w:proofErr w:type="spellEnd"/>
      <w:r>
        <w:rPr>
          <w:rFonts w:ascii="Palatino Linotype" w:hAnsi="Palatino Linotype"/>
        </w:rPr>
        <w:t xml:space="preserve"> σου</w:t>
      </w:r>
    </w:p>
    <w:p w:rsidR="00981241" w:rsidRDefault="00981241" w:rsidP="00E21284">
      <w:pPr>
        <w:pStyle w:val="a5"/>
        <w:rPr>
          <w:rFonts w:ascii="Palatino Linotype" w:hAnsi="Palatino Linotype"/>
        </w:rPr>
      </w:pPr>
      <w:r>
        <w:rPr>
          <w:rFonts w:ascii="Palatino Linotype" w:hAnsi="Palatino Linotype"/>
        </w:rPr>
        <w:t>και δε θα ταξιδέψει</w:t>
      </w:r>
    </w:p>
    <w:p w:rsidR="00981241" w:rsidRDefault="00981241" w:rsidP="00E21284">
      <w:pPr>
        <w:pStyle w:val="a5"/>
        <w:rPr>
          <w:rFonts w:ascii="Palatino Linotype" w:hAnsi="Palatino Linotype"/>
        </w:rPr>
      </w:pPr>
      <w:r>
        <w:rPr>
          <w:rFonts w:ascii="Palatino Linotype" w:hAnsi="Palatino Linotype"/>
        </w:rPr>
        <w:t>σε μέρη τόσο μαγικά</w:t>
      </w:r>
    </w:p>
    <w:p w:rsidR="00981241" w:rsidRDefault="00981241" w:rsidP="00E21284">
      <w:pPr>
        <w:pStyle w:val="a5"/>
        <w:rPr>
          <w:rFonts w:ascii="Palatino Linotype" w:hAnsi="Palatino Linotype"/>
        </w:rPr>
      </w:pPr>
      <w:r>
        <w:rPr>
          <w:rFonts w:ascii="Palatino Linotype" w:hAnsi="Palatino Linotype"/>
        </w:rPr>
        <w:t>που φτάνει μόνο η σκέψη</w:t>
      </w:r>
    </w:p>
    <w:p w:rsidR="00981241" w:rsidRDefault="00981241" w:rsidP="00E21284">
      <w:pPr>
        <w:pStyle w:val="a5"/>
        <w:rPr>
          <w:rFonts w:ascii="Palatino Linotype" w:hAnsi="Palatino Linotype"/>
        </w:rPr>
      </w:pPr>
    </w:p>
    <w:p w:rsidR="00981241" w:rsidRDefault="00981241" w:rsidP="00E21284">
      <w:pPr>
        <w:pStyle w:val="a5"/>
        <w:rPr>
          <w:rFonts w:ascii="Palatino Linotype" w:hAnsi="Palatino Linotype"/>
        </w:rPr>
      </w:pPr>
      <w:proofErr w:type="spellStart"/>
      <w:r>
        <w:rPr>
          <w:rFonts w:ascii="Palatino Linotype" w:hAnsi="Palatino Linotype"/>
        </w:rPr>
        <w:t>Θε</w:t>
      </w:r>
      <w:proofErr w:type="spellEnd"/>
      <w:r>
        <w:rPr>
          <w:rFonts w:ascii="Palatino Linotype" w:hAnsi="Palatino Linotype"/>
        </w:rPr>
        <w:t xml:space="preserve"> μου και πώς δεν το μπορώ</w:t>
      </w:r>
    </w:p>
    <w:p w:rsidR="00981241" w:rsidRDefault="00981241" w:rsidP="00E21284">
      <w:pPr>
        <w:pStyle w:val="a5"/>
        <w:rPr>
          <w:rFonts w:ascii="Palatino Linotype" w:hAnsi="Palatino Linotype"/>
        </w:rPr>
      </w:pPr>
      <w:r>
        <w:rPr>
          <w:rFonts w:ascii="Palatino Linotype" w:hAnsi="Palatino Linotype"/>
        </w:rPr>
        <w:t>να το εξωτερικεύσω</w:t>
      </w:r>
    </w:p>
    <w:p w:rsidR="00981241" w:rsidRDefault="00981241" w:rsidP="00E21284">
      <w:pPr>
        <w:pStyle w:val="a5"/>
        <w:rPr>
          <w:rFonts w:ascii="Palatino Linotype" w:hAnsi="Palatino Linotype"/>
        </w:rPr>
      </w:pPr>
      <w:r>
        <w:rPr>
          <w:rFonts w:ascii="Palatino Linotype" w:hAnsi="Palatino Linotype"/>
        </w:rPr>
        <w:t>αυτό που νιώθω π’ αγαπώ</w:t>
      </w:r>
    </w:p>
    <w:p w:rsidR="00981241" w:rsidRDefault="00981241" w:rsidP="00E21284">
      <w:pPr>
        <w:pStyle w:val="a5"/>
        <w:rPr>
          <w:rFonts w:ascii="Palatino Linotype" w:hAnsi="Palatino Linotype"/>
        </w:rPr>
      </w:pPr>
      <w:r>
        <w:rPr>
          <w:rFonts w:ascii="Palatino Linotype" w:hAnsi="Palatino Linotype"/>
        </w:rPr>
        <w:t>σε σένα να το πέμψω</w:t>
      </w:r>
    </w:p>
    <w:p w:rsidR="00981241" w:rsidRDefault="00981241" w:rsidP="00E21284">
      <w:pPr>
        <w:pStyle w:val="a5"/>
        <w:rPr>
          <w:rFonts w:ascii="Palatino Linotype" w:hAnsi="Palatino Linotype"/>
        </w:rPr>
      </w:pPr>
    </w:p>
    <w:p w:rsidR="00981241" w:rsidRDefault="00981241" w:rsidP="00E21284">
      <w:pPr>
        <w:pStyle w:val="a5"/>
        <w:rPr>
          <w:rFonts w:ascii="Palatino Linotype" w:hAnsi="Palatino Linotype"/>
        </w:rPr>
      </w:pPr>
      <w:r>
        <w:rPr>
          <w:rFonts w:ascii="Palatino Linotype" w:hAnsi="Palatino Linotype"/>
        </w:rPr>
        <w:t>Άλλοι διπλώνουν τα φτερά</w:t>
      </w:r>
    </w:p>
    <w:p w:rsidR="00981241" w:rsidRDefault="00981241" w:rsidP="00E21284">
      <w:pPr>
        <w:pStyle w:val="a5"/>
        <w:rPr>
          <w:rFonts w:ascii="Palatino Linotype" w:hAnsi="Palatino Linotype"/>
        </w:rPr>
      </w:pPr>
      <w:r>
        <w:rPr>
          <w:rFonts w:ascii="Palatino Linotype" w:hAnsi="Palatino Linotype"/>
        </w:rPr>
        <w:t xml:space="preserve">στην πρώτη </w:t>
      </w:r>
      <w:proofErr w:type="spellStart"/>
      <w:r>
        <w:rPr>
          <w:rFonts w:ascii="Palatino Linotype" w:hAnsi="Palatino Linotype"/>
        </w:rPr>
        <w:t>ψιχαλίδα</w:t>
      </w:r>
      <w:proofErr w:type="spellEnd"/>
    </w:p>
    <w:p w:rsidR="00981241" w:rsidRDefault="00981241" w:rsidP="00E21284">
      <w:pPr>
        <w:pStyle w:val="a5"/>
        <w:rPr>
          <w:rFonts w:ascii="Palatino Linotype" w:hAnsi="Palatino Linotype"/>
        </w:rPr>
      </w:pPr>
      <w:r>
        <w:rPr>
          <w:rFonts w:ascii="Palatino Linotype" w:hAnsi="Palatino Linotype"/>
        </w:rPr>
        <w:t>και άλλοι δεν έχουν και πετούν</w:t>
      </w:r>
    </w:p>
    <w:p w:rsidR="00981241" w:rsidRDefault="00981241" w:rsidP="00E21284">
      <w:pPr>
        <w:pStyle w:val="a5"/>
        <w:rPr>
          <w:rFonts w:ascii="Palatino Linotype" w:hAnsi="Palatino Linotype"/>
        </w:rPr>
      </w:pPr>
      <w:r>
        <w:rPr>
          <w:rFonts w:ascii="Palatino Linotype" w:hAnsi="Palatino Linotype"/>
        </w:rPr>
        <w:t>μόνο με την ελπίδα</w:t>
      </w:r>
    </w:p>
    <w:p w:rsidR="00981241" w:rsidRDefault="00981241" w:rsidP="00E21284">
      <w:pPr>
        <w:pStyle w:val="a5"/>
        <w:rPr>
          <w:rFonts w:ascii="Palatino Linotype" w:hAnsi="Palatino Linotype"/>
        </w:rPr>
      </w:pPr>
    </w:p>
    <w:p w:rsidR="00981241" w:rsidRDefault="00981241" w:rsidP="00E21284">
      <w:pPr>
        <w:pStyle w:val="a5"/>
        <w:rPr>
          <w:rFonts w:ascii="Palatino Linotype" w:hAnsi="Palatino Linotype"/>
        </w:rPr>
      </w:pPr>
      <w:r>
        <w:rPr>
          <w:rFonts w:ascii="Palatino Linotype" w:hAnsi="Palatino Linotype"/>
        </w:rPr>
        <w:t xml:space="preserve">Κατέχω πως </w:t>
      </w:r>
      <w:proofErr w:type="spellStart"/>
      <w:r>
        <w:rPr>
          <w:rFonts w:ascii="Palatino Linotype" w:hAnsi="Palatino Linotype"/>
        </w:rPr>
        <w:t>τσι</w:t>
      </w:r>
      <w:proofErr w:type="spellEnd"/>
      <w:r>
        <w:rPr>
          <w:rFonts w:ascii="Palatino Linotype" w:hAnsi="Palatino Linotype"/>
        </w:rPr>
        <w:t xml:space="preserve"> αστραπές</w:t>
      </w:r>
    </w:p>
    <w:p w:rsidR="00981241" w:rsidRDefault="00981241" w:rsidP="00E21284">
      <w:pPr>
        <w:pStyle w:val="a5"/>
        <w:rPr>
          <w:rFonts w:ascii="Palatino Linotype" w:hAnsi="Palatino Linotype"/>
        </w:rPr>
      </w:pPr>
      <w:r>
        <w:rPr>
          <w:rFonts w:ascii="Palatino Linotype" w:hAnsi="Palatino Linotype"/>
        </w:rPr>
        <w:t>τόσο πολύ φοβάσαι</w:t>
      </w:r>
    </w:p>
    <w:p w:rsidR="00B300DD" w:rsidRDefault="00B300DD" w:rsidP="00E21284">
      <w:pPr>
        <w:pStyle w:val="a5"/>
        <w:rPr>
          <w:rFonts w:ascii="Palatino Linotype" w:hAnsi="Palatino Linotype"/>
        </w:rPr>
      </w:pPr>
      <w:r>
        <w:rPr>
          <w:rFonts w:ascii="Palatino Linotype" w:hAnsi="Palatino Linotype"/>
        </w:rPr>
        <w:t xml:space="preserve">μα θα </w:t>
      </w:r>
      <w:proofErr w:type="spellStart"/>
      <w:r>
        <w:rPr>
          <w:rFonts w:ascii="Palatino Linotype" w:hAnsi="Palatino Linotype"/>
        </w:rPr>
        <w:t>τσι</w:t>
      </w:r>
      <w:proofErr w:type="spellEnd"/>
      <w:r>
        <w:rPr>
          <w:rFonts w:ascii="Palatino Linotype" w:hAnsi="Palatino Linotype"/>
        </w:rPr>
        <w:t xml:space="preserve"> κάνω να σιωπούν</w:t>
      </w:r>
    </w:p>
    <w:p w:rsidR="00981241" w:rsidRDefault="00981241" w:rsidP="00E21284">
      <w:pPr>
        <w:pStyle w:val="a5"/>
        <w:rPr>
          <w:rFonts w:ascii="Palatino Linotype" w:hAnsi="Palatino Linotype"/>
        </w:rPr>
      </w:pPr>
      <w:r>
        <w:rPr>
          <w:rFonts w:ascii="Palatino Linotype" w:hAnsi="Palatino Linotype"/>
        </w:rPr>
        <w:t>τα βράδια να κοιμάσαι</w:t>
      </w:r>
    </w:p>
    <w:p w:rsidR="00B300DD" w:rsidRDefault="00B300DD" w:rsidP="00E21284">
      <w:pPr>
        <w:pStyle w:val="a5"/>
        <w:rPr>
          <w:rFonts w:ascii="Palatino Linotype" w:hAnsi="Palatino Linotype"/>
        </w:rPr>
      </w:pPr>
    </w:p>
    <w:p w:rsidR="00B300DD" w:rsidRDefault="00B300DD" w:rsidP="00E21284">
      <w:pPr>
        <w:pStyle w:val="a5"/>
        <w:rPr>
          <w:rFonts w:ascii="Palatino Linotype" w:hAnsi="Palatino Linotype"/>
        </w:rPr>
      </w:pPr>
      <w:r>
        <w:rPr>
          <w:rFonts w:ascii="Palatino Linotype" w:hAnsi="Palatino Linotype"/>
        </w:rPr>
        <w:t xml:space="preserve">Σαράντα να </w:t>
      </w:r>
      <w:proofErr w:type="spellStart"/>
      <w:r>
        <w:rPr>
          <w:rFonts w:ascii="Palatino Linotype" w:hAnsi="Palatino Linotype"/>
        </w:rPr>
        <w:t>΄χα</w:t>
      </w:r>
      <w:proofErr w:type="spellEnd"/>
      <w:r>
        <w:rPr>
          <w:rFonts w:ascii="Palatino Linotype" w:hAnsi="Palatino Linotype"/>
        </w:rPr>
        <w:t xml:space="preserve"> </w:t>
      </w:r>
      <w:proofErr w:type="spellStart"/>
      <w:r>
        <w:rPr>
          <w:rFonts w:ascii="Palatino Linotype" w:hAnsi="Palatino Linotype"/>
        </w:rPr>
        <w:t>΄πιλογές</w:t>
      </w:r>
      <w:proofErr w:type="spellEnd"/>
    </w:p>
    <w:p w:rsidR="00B300DD" w:rsidRDefault="00B300DD" w:rsidP="00E21284">
      <w:pPr>
        <w:pStyle w:val="a5"/>
        <w:rPr>
          <w:rFonts w:ascii="Palatino Linotype" w:hAnsi="Palatino Linotype"/>
        </w:rPr>
      </w:pPr>
      <w:r>
        <w:rPr>
          <w:rFonts w:ascii="Palatino Linotype" w:hAnsi="Palatino Linotype"/>
        </w:rPr>
        <w:t>θα διάλεγα το ένα</w:t>
      </w:r>
    </w:p>
    <w:p w:rsidR="00B300DD" w:rsidRDefault="00B300DD" w:rsidP="00E21284">
      <w:pPr>
        <w:pStyle w:val="a5"/>
        <w:rPr>
          <w:rFonts w:ascii="Palatino Linotype" w:hAnsi="Palatino Linotype"/>
        </w:rPr>
      </w:pPr>
      <w:r>
        <w:rPr>
          <w:rFonts w:ascii="Palatino Linotype" w:hAnsi="Palatino Linotype"/>
        </w:rPr>
        <w:t xml:space="preserve">το πιο </w:t>
      </w:r>
      <w:proofErr w:type="spellStart"/>
      <w:r>
        <w:rPr>
          <w:rFonts w:ascii="Palatino Linotype" w:hAnsi="Palatino Linotype"/>
        </w:rPr>
        <w:t>μορφο</w:t>
      </w:r>
      <w:proofErr w:type="spellEnd"/>
      <w:r>
        <w:rPr>
          <w:rFonts w:ascii="Palatino Linotype" w:hAnsi="Palatino Linotype"/>
        </w:rPr>
        <w:t xml:space="preserve"> χαμόγελο</w:t>
      </w:r>
    </w:p>
    <w:p w:rsidR="00B300DD" w:rsidRDefault="00B300DD" w:rsidP="00E21284">
      <w:pPr>
        <w:pStyle w:val="a5"/>
        <w:rPr>
          <w:rFonts w:ascii="Palatino Linotype" w:hAnsi="Palatino Linotype"/>
        </w:rPr>
      </w:pPr>
      <w:r>
        <w:rPr>
          <w:rFonts w:ascii="Palatino Linotype" w:hAnsi="Palatino Linotype"/>
        </w:rPr>
        <w:t>που το θωρώ σε σένα</w:t>
      </w:r>
    </w:p>
    <w:p w:rsidR="00B300DD" w:rsidRDefault="00B300DD" w:rsidP="00E21284">
      <w:pPr>
        <w:pStyle w:val="a5"/>
        <w:rPr>
          <w:rFonts w:ascii="Palatino Linotype" w:hAnsi="Palatino Linotype"/>
        </w:rPr>
      </w:pPr>
    </w:p>
    <w:p w:rsidR="00EF541A" w:rsidRDefault="00B300DD" w:rsidP="00E21284">
      <w:pPr>
        <w:pStyle w:val="a5"/>
        <w:rPr>
          <w:rFonts w:ascii="Palatino Linotype" w:hAnsi="Palatino Linotype"/>
        </w:rPr>
      </w:pPr>
      <w:r>
        <w:rPr>
          <w:rFonts w:ascii="Palatino Linotype" w:hAnsi="Palatino Linotype"/>
        </w:rPr>
        <w:t>Σ’</w:t>
      </w:r>
      <w:r w:rsidR="00EF541A">
        <w:rPr>
          <w:rFonts w:ascii="Palatino Linotype" w:hAnsi="Palatino Linotype"/>
        </w:rPr>
        <w:t xml:space="preserve"> ένα </w:t>
      </w:r>
      <w:proofErr w:type="spellStart"/>
      <w:r w:rsidR="00EF541A">
        <w:rPr>
          <w:rFonts w:ascii="Palatino Linotype" w:hAnsi="Palatino Linotype"/>
        </w:rPr>
        <w:t>δεντρό</w:t>
      </w:r>
      <w:proofErr w:type="spellEnd"/>
      <w:r w:rsidR="00EF541A">
        <w:rPr>
          <w:rFonts w:ascii="Palatino Linotype" w:hAnsi="Palatino Linotype"/>
        </w:rPr>
        <w:t xml:space="preserve"> ίσια κλαδιά</w:t>
      </w:r>
    </w:p>
    <w:p w:rsidR="00EF541A" w:rsidRDefault="00B300DD" w:rsidP="00E21284">
      <w:pPr>
        <w:pStyle w:val="a5"/>
        <w:rPr>
          <w:rFonts w:ascii="Palatino Linotype" w:hAnsi="Palatino Linotype"/>
        </w:rPr>
      </w:pPr>
      <w:r>
        <w:rPr>
          <w:rFonts w:ascii="Palatino Linotype" w:hAnsi="Palatino Linotype"/>
        </w:rPr>
        <w:t xml:space="preserve">δυο –τρία </w:t>
      </w:r>
      <w:r w:rsidR="00EF541A">
        <w:rPr>
          <w:rFonts w:ascii="Palatino Linotype" w:hAnsi="Palatino Linotype"/>
        </w:rPr>
        <w:t>βρίσκεις μέσα</w:t>
      </w:r>
    </w:p>
    <w:p w:rsidR="00EF541A" w:rsidRDefault="00B300DD" w:rsidP="00E21284">
      <w:pPr>
        <w:pStyle w:val="a5"/>
        <w:rPr>
          <w:rFonts w:ascii="Palatino Linotype" w:hAnsi="Palatino Linotype"/>
        </w:rPr>
      </w:pPr>
      <w:proofErr w:type="spellStart"/>
      <w:r>
        <w:rPr>
          <w:rFonts w:ascii="Palatino Linotype" w:hAnsi="Palatino Linotype"/>
        </w:rPr>
        <w:t>ετσά</w:t>
      </w:r>
      <w:proofErr w:type="spellEnd"/>
      <w:r>
        <w:rPr>
          <w:rFonts w:ascii="Palatino Linotype" w:hAnsi="Palatino Linotype"/>
        </w:rPr>
        <w:t xml:space="preserve"> σπανίζουν στη ζωή</w:t>
      </w:r>
    </w:p>
    <w:p w:rsidR="00B300DD" w:rsidRDefault="00EF541A" w:rsidP="00E21284">
      <w:pPr>
        <w:pStyle w:val="a5"/>
        <w:rPr>
          <w:rFonts w:ascii="Palatino Linotype" w:hAnsi="Palatino Linotype"/>
        </w:rPr>
      </w:pPr>
      <w:r>
        <w:rPr>
          <w:rFonts w:ascii="Palatino Linotype" w:hAnsi="Palatino Linotype"/>
        </w:rPr>
        <w:t>άντρες που έχουν μπέσα</w:t>
      </w:r>
    </w:p>
    <w:p w:rsidR="00EF541A" w:rsidRDefault="00EF541A" w:rsidP="00E21284">
      <w:pPr>
        <w:pStyle w:val="a5"/>
        <w:rPr>
          <w:rFonts w:ascii="Palatino Linotype" w:hAnsi="Palatino Linotype"/>
        </w:rPr>
      </w:pPr>
    </w:p>
    <w:p w:rsidR="00CE5426" w:rsidRDefault="00655133" w:rsidP="00E21284">
      <w:pPr>
        <w:pStyle w:val="a5"/>
        <w:rPr>
          <w:rFonts w:ascii="Palatino Linotype" w:hAnsi="Palatino Linotype"/>
        </w:rPr>
      </w:pPr>
      <w:r>
        <w:rPr>
          <w:rFonts w:ascii="Palatino Linotype" w:hAnsi="Palatino Linotype"/>
        </w:rPr>
        <w:t>Το καθαρότερο νερό</w:t>
      </w:r>
    </w:p>
    <w:p w:rsidR="00CE5426" w:rsidRDefault="00655133" w:rsidP="00E21284">
      <w:pPr>
        <w:pStyle w:val="a5"/>
        <w:rPr>
          <w:rFonts w:ascii="Palatino Linotype" w:hAnsi="Palatino Linotype"/>
        </w:rPr>
      </w:pPr>
      <w:r>
        <w:rPr>
          <w:rFonts w:ascii="Palatino Linotype" w:hAnsi="Palatino Linotype"/>
        </w:rPr>
        <w:t>της γης είνα</w:t>
      </w:r>
      <w:r w:rsidR="00CE5426">
        <w:rPr>
          <w:rFonts w:ascii="Palatino Linotype" w:hAnsi="Palatino Linotype"/>
        </w:rPr>
        <w:t>ι το δάκρυ</w:t>
      </w:r>
    </w:p>
    <w:p w:rsidR="00CE5426" w:rsidRDefault="00655133" w:rsidP="00E21284">
      <w:pPr>
        <w:pStyle w:val="a5"/>
        <w:rPr>
          <w:rFonts w:ascii="Palatino Linotype" w:hAnsi="Palatino Linotype"/>
        </w:rPr>
      </w:pPr>
      <w:proofErr w:type="spellStart"/>
      <w:r>
        <w:rPr>
          <w:rFonts w:ascii="Palatino Linotype" w:hAnsi="Palatino Linotype"/>
        </w:rPr>
        <w:t>γιατ</w:t>
      </w:r>
      <w:proofErr w:type="spellEnd"/>
      <w:r w:rsidR="00CE5426">
        <w:rPr>
          <w:rFonts w:ascii="Palatino Linotype" w:hAnsi="Palatino Linotype"/>
        </w:rPr>
        <w:t xml:space="preserve">’ </w:t>
      </w:r>
      <w:proofErr w:type="spellStart"/>
      <w:r w:rsidR="00CE5426">
        <w:rPr>
          <w:rFonts w:ascii="Palatino Linotype" w:hAnsi="Palatino Linotype"/>
        </w:rPr>
        <w:t>είν</w:t>
      </w:r>
      <w:proofErr w:type="spellEnd"/>
      <w:r w:rsidR="00CE5426">
        <w:rPr>
          <w:rFonts w:ascii="Palatino Linotype" w:hAnsi="Palatino Linotype"/>
        </w:rPr>
        <w:t>’ απόσταγμα ψυχής</w:t>
      </w:r>
    </w:p>
    <w:p w:rsidR="00EF541A" w:rsidRPr="00E21284" w:rsidRDefault="00CE5426" w:rsidP="00E21284">
      <w:pPr>
        <w:pStyle w:val="a5"/>
      </w:pPr>
      <w:r>
        <w:rPr>
          <w:rFonts w:ascii="Palatino Linotype" w:hAnsi="Palatino Linotype"/>
        </w:rPr>
        <w:t>σ</w:t>
      </w:r>
      <w:r w:rsidR="00655133">
        <w:rPr>
          <w:rFonts w:ascii="Palatino Linotype" w:hAnsi="Palatino Linotype"/>
        </w:rPr>
        <w:t xml:space="preserve">των </w:t>
      </w:r>
      <w:proofErr w:type="spellStart"/>
      <w:r w:rsidR="00655133">
        <w:rPr>
          <w:rFonts w:ascii="Palatino Linotype" w:hAnsi="Palatino Linotype"/>
        </w:rPr>
        <w:t>αμαθιών</w:t>
      </w:r>
      <w:proofErr w:type="spellEnd"/>
      <w:r w:rsidR="00655133">
        <w:rPr>
          <w:rFonts w:ascii="Palatino Linotype" w:hAnsi="Palatino Linotype"/>
        </w:rPr>
        <w:t xml:space="preserve"> </w:t>
      </w:r>
      <w:r>
        <w:rPr>
          <w:rFonts w:ascii="Palatino Linotype" w:hAnsi="Palatino Linotype"/>
        </w:rPr>
        <w:t>την άκρη</w:t>
      </w:r>
    </w:p>
    <w:p w:rsidR="00CE5426" w:rsidRDefault="00014052" w:rsidP="00CE5426">
      <w:pPr>
        <w:pStyle w:val="a5"/>
        <w:rPr>
          <w:rFonts w:ascii="Palatino Linotype" w:hAnsi="Palatino Linotype"/>
        </w:rPr>
      </w:pPr>
      <w:r w:rsidRPr="00CE5426">
        <w:rPr>
          <w:rFonts w:ascii="Palatino Linotype" w:hAnsi="Palatino Linotype"/>
        </w:rPr>
        <w:t> </w:t>
      </w:r>
    </w:p>
    <w:p w:rsidR="00CE5426" w:rsidRPr="00CE5426" w:rsidRDefault="00CE5426" w:rsidP="00CE5426">
      <w:pPr>
        <w:pStyle w:val="a5"/>
        <w:rPr>
          <w:rFonts w:ascii="Palatino Linotype" w:hAnsi="Palatino Linotype"/>
        </w:rPr>
      </w:pPr>
      <w:r w:rsidRPr="00CE5426">
        <w:rPr>
          <w:rFonts w:ascii="Palatino Linotype" w:hAnsi="Palatino Linotype"/>
        </w:rPr>
        <w:t>Η μοναξιά πολλές φορές</w:t>
      </w:r>
    </w:p>
    <w:p w:rsidR="00CE5426" w:rsidRDefault="00CE5426" w:rsidP="00CE5426">
      <w:pPr>
        <w:pStyle w:val="a5"/>
        <w:rPr>
          <w:rFonts w:ascii="Palatino Linotype" w:hAnsi="Palatino Linotype"/>
        </w:rPr>
      </w:pPr>
      <w:r>
        <w:rPr>
          <w:rFonts w:ascii="Palatino Linotype" w:hAnsi="Palatino Linotype"/>
        </w:rPr>
        <w:t>τη σκέψη ξεκουράζει</w:t>
      </w:r>
    </w:p>
    <w:p w:rsidR="00CE5426" w:rsidRDefault="00CE5426" w:rsidP="00CE5426">
      <w:pPr>
        <w:pStyle w:val="a5"/>
        <w:rPr>
          <w:rFonts w:ascii="Palatino Linotype" w:hAnsi="Palatino Linotype"/>
        </w:rPr>
      </w:pPr>
      <w:r w:rsidRPr="00CE5426">
        <w:rPr>
          <w:rFonts w:ascii="Palatino Linotype" w:hAnsi="Palatino Linotype"/>
        </w:rPr>
        <w:t xml:space="preserve">κι είναι φορές </w:t>
      </w:r>
      <w:r>
        <w:rPr>
          <w:rFonts w:ascii="Palatino Linotype" w:hAnsi="Palatino Linotype"/>
        </w:rPr>
        <w:t>που γίνεται</w:t>
      </w:r>
    </w:p>
    <w:p w:rsidR="00014052" w:rsidRDefault="00CE5426" w:rsidP="00CE5426">
      <w:pPr>
        <w:pStyle w:val="a5"/>
        <w:rPr>
          <w:rFonts w:ascii="Palatino Linotype" w:hAnsi="Palatino Linotype"/>
        </w:rPr>
      </w:pPr>
      <w:r w:rsidRPr="00CE5426">
        <w:rPr>
          <w:rFonts w:ascii="Palatino Linotype" w:hAnsi="Palatino Linotype"/>
        </w:rPr>
        <w:t>μαχαίρι και με σφάζει</w:t>
      </w:r>
    </w:p>
    <w:p w:rsidR="00CE5426" w:rsidRDefault="00CE5426" w:rsidP="00CE5426">
      <w:pPr>
        <w:pStyle w:val="a5"/>
        <w:rPr>
          <w:rFonts w:ascii="Palatino Linotype" w:hAnsi="Palatino Linotype"/>
        </w:rPr>
      </w:pPr>
    </w:p>
    <w:p w:rsidR="00CE5426" w:rsidRDefault="00CE5426" w:rsidP="00CE5426">
      <w:pPr>
        <w:pStyle w:val="a5"/>
        <w:rPr>
          <w:rFonts w:ascii="Palatino Linotype" w:hAnsi="Palatino Linotype"/>
        </w:rPr>
      </w:pPr>
      <w:r>
        <w:rPr>
          <w:rFonts w:ascii="Palatino Linotype" w:hAnsi="Palatino Linotype"/>
        </w:rPr>
        <w:t>Ήθελα να’ χα δύναμη</w:t>
      </w:r>
    </w:p>
    <w:p w:rsidR="00CE5426" w:rsidRDefault="00CE5426" w:rsidP="00CE5426">
      <w:pPr>
        <w:pStyle w:val="a5"/>
        <w:rPr>
          <w:rFonts w:ascii="Palatino Linotype" w:hAnsi="Palatino Linotype"/>
        </w:rPr>
      </w:pPr>
      <w:r>
        <w:rPr>
          <w:rFonts w:ascii="Palatino Linotype" w:hAnsi="Palatino Linotype"/>
        </w:rPr>
        <w:t>τον κόσμο να γκρεμίσω</w:t>
      </w:r>
    </w:p>
    <w:p w:rsidR="00CE5426" w:rsidRDefault="00CE5426" w:rsidP="00CE5426">
      <w:pPr>
        <w:pStyle w:val="a5"/>
        <w:rPr>
          <w:rFonts w:ascii="Palatino Linotype" w:hAnsi="Palatino Linotype"/>
        </w:rPr>
      </w:pPr>
      <w:r>
        <w:rPr>
          <w:rFonts w:ascii="Palatino Linotype" w:hAnsi="Palatino Linotype"/>
        </w:rPr>
        <w:t xml:space="preserve">κι έναν καινούργιο </w:t>
      </w:r>
      <w:proofErr w:type="spellStart"/>
      <w:r>
        <w:rPr>
          <w:rFonts w:ascii="Palatino Linotype" w:hAnsi="Palatino Linotype"/>
        </w:rPr>
        <w:t>τσ</w:t>
      </w:r>
      <w:proofErr w:type="spellEnd"/>
      <w:r>
        <w:rPr>
          <w:rFonts w:ascii="Palatino Linotype" w:hAnsi="Palatino Linotype"/>
        </w:rPr>
        <w:t>’ ανθρωπιάς</w:t>
      </w:r>
    </w:p>
    <w:p w:rsidR="00014052" w:rsidRDefault="00CE5426" w:rsidP="007D1FB5">
      <w:pPr>
        <w:pStyle w:val="a5"/>
      </w:pPr>
      <w:r>
        <w:rPr>
          <w:rFonts w:ascii="Palatino Linotype" w:hAnsi="Palatino Linotype"/>
        </w:rPr>
        <w:t xml:space="preserve">και </w:t>
      </w:r>
      <w:proofErr w:type="spellStart"/>
      <w:r>
        <w:rPr>
          <w:rFonts w:ascii="Palatino Linotype" w:hAnsi="Palatino Linotype"/>
        </w:rPr>
        <w:t>τσι</w:t>
      </w:r>
      <w:proofErr w:type="spellEnd"/>
      <w:r>
        <w:rPr>
          <w:rFonts w:ascii="Palatino Linotype" w:hAnsi="Palatino Linotype"/>
        </w:rPr>
        <w:t xml:space="preserve"> τιμής να χτίσω</w:t>
      </w:r>
    </w:p>
    <w:p w:rsidR="00E92796" w:rsidRPr="007D1FB5" w:rsidRDefault="00E92796">
      <w:pPr>
        <w:rPr>
          <w:lang w:val="en-US"/>
        </w:rPr>
      </w:pPr>
    </w:p>
    <w:sectPr w:rsidR="00E92796" w:rsidRPr="007D1FB5" w:rsidSect="007226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387" w:usb1="40000013"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95C14"/>
    <w:multiLevelType w:val="hybridMultilevel"/>
    <w:tmpl w:val="6F4E8600"/>
    <w:lvl w:ilvl="0" w:tplc="17D81B80">
      <w:numFmt w:val="bullet"/>
      <w:lvlText w:val="-"/>
      <w:lvlJc w:val="left"/>
      <w:pPr>
        <w:ind w:left="-774" w:hanging="360"/>
      </w:pPr>
      <w:rPr>
        <w:rFonts w:ascii="Palatino Linotype" w:eastAsia="Times New Roman" w:hAnsi="Palatino Linotype" w:cs="Times New Roman" w:hint="default"/>
        <w:i/>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052"/>
    <w:rsid w:val="00013191"/>
    <w:rsid w:val="00014052"/>
    <w:rsid w:val="00066D0E"/>
    <w:rsid w:val="00067A9D"/>
    <w:rsid w:val="000E66BB"/>
    <w:rsid w:val="001305CC"/>
    <w:rsid w:val="00142E37"/>
    <w:rsid w:val="00165ABA"/>
    <w:rsid w:val="0017234B"/>
    <w:rsid w:val="001A019F"/>
    <w:rsid w:val="001A5D01"/>
    <w:rsid w:val="001B4EF1"/>
    <w:rsid w:val="001C2255"/>
    <w:rsid w:val="0024029F"/>
    <w:rsid w:val="002F5FD0"/>
    <w:rsid w:val="00383B20"/>
    <w:rsid w:val="004467E9"/>
    <w:rsid w:val="00466AC9"/>
    <w:rsid w:val="004A07DB"/>
    <w:rsid w:val="004B03AA"/>
    <w:rsid w:val="004B3680"/>
    <w:rsid w:val="004C2FCE"/>
    <w:rsid w:val="004C56D9"/>
    <w:rsid w:val="005160DF"/>
    <w:rsid w:val="0052480C"/>
    <w:rsid w:val="005B628D"/>
    <w:rsid w:val="00655133"/>
    <w:rsid w:val="00661E16"/>
    <w:rsid w:val="006814AE"/>
    <w:rsid w:val="006F408F"/>
    <w:rsid w:val="007226EA"/>
    <w:rsid w:val="007578C6"/>
    <w:rsid w:val="007B729E"/>
    <w:rsid w:val="007C0A2A"/>
    <w:rsid w:val="007D1FB5"/>
    <w:rsid w:val="007E2ECD"/>
    <w:rsid w:val="00803A3F"/>
    <w:rsid w:val="00886595"/>
    <w:rsid w:val="008A2D89"/>
    <w:rsid w:val="008A6119"/>
    <w:rsid w:val="008A6A1D"/>
    <w:rsid w:val="008B1114"/>
    <w:rsid w:val="00911273"/>
    <w:rsid w:val="00981241"/>
    <w:rsid w:val="00A7567A"/>
    <w:rsid w:val="00AD2BE9"/>
    <w:rsid w:val="00B300DD"/>
    <w:rsid w:val="00B41ED1"/>
    <w:rsid w:val="00B82FDC"/>
    <w:rsid w:val="00B953B5"/>
    <w:rsid w:val="00C869FB"/>
    <w:rsid w:val="00C95FCA"/>
    <w:rsid w:val="00C971CD"/>
    <w:rsid w:val="00CE5426"/>
    <w:rsid w:val="00CF44C3"/>
    <w:rsid w:val="00D0010F"/>
    <w:rsid w:val="00D22C41"/>
    <w:rsid w:val="00D4634E"/>
    <w:rsid w:val="00D52F50"/>
    <w:rsid w:val="00D67A40"/>
    <w:rsid w:val="00DC7721"/>
    <w:rsid w:val="00DE31B0"/>
    <w:rsid w:val="00E02FC5"/>
    <w:rsid w:val="00E04A17"/>
    <w:rsid w:val="00E106D6"/>
    <w:rsid w:val="00E21284"/>
    <w:rsid w:val="00E92796"/>
    <w:rsid w:val="00EA0D0B"/>
    <w:rsid w:val="00ED2082"/>
    <w:rsid w:val="00EF54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40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4052"/>
    <w:rPr>
      <w:b/>
      <w:bCs/>
    </w:rPr>
  </w:style>
  <w:style w:type="character" w:styleId="a4">
    <w:name w:val="Emphasis"/>
    <w:basedOn w:val="a0"/>
    <w:uiPriority w:val="20"/>
    <w:qFormat/>
    <w:rsid w:val="00014052"/>
    <w:rPr>
      <w:i/>
      <w:iCs/>
    </w:rPr>
  </w:style>
  <w:style w:type="character" w:styleId="-">
    <w:name w:val="Hyperlink"/>
    <w:basedOn w:val="a0"/>
    <w:uiPriority w:val="99"/>
    <w:semiHidden/>
    <w:unhideWhenUsed/>
    <w:rsid w:val="00014052"/>
    <w:rPr>
      <w:color w:val="0000FF"/>
      <w:u w:val="single"/>
    </w:rPr>
  </w:style>
  <w:style w:type="paragraph" w:styleId="a5">
    <w:name w:val="No Spacing"/>
    <w:uiPriority w:val="1"/>
    <w:qFormat/>
    <w:rsid w:val="00E21284"/>
    <w:pPr>
      <w:spacing w:after="0" w:line="240" w:lineRule="auto"/>
    </w:pPr>
  </w:style>
</w:styles>
</file>

<file path=word/webSettings.xml><?xml version="1.0" encoding="utf-8"?>
<w:webSettings xmlns:r="http://schemas.openxmlformats.org/officeDocument/2006/relationships" xmlns:w="http://schemas.openxmlformats.org/wordprocessingml/2006/main">
  <w:divs>
    <w:div w:id="62220398">
      <w:bodyDiv w:val="1"/>
      <w:marLeft w:val="0"/>
      <w:marRight w:val="0"/>
      <w:marTop w:val="0"/>
      <w:marBottom w:val="0"/>
      <w:divBdr>
        <w:top w:val="none" w:sz="0" w:space="0" w:color="auto"/>
        <w:left w:val="none" w:sz="0" w:space="0" w:color="auto"/>
        <w:bottom w:val="none" w:sz="0" w:space="0" w:color="auto"/>
        <w:right w:val="none" w:sz="0" w:space="0" w:color="auto"/>
      </w:divBdr>
    </w:div>
    <w:div w:id="537670702">
      <w:bodyDiv w:val="1"/>
      <w:marLeft w:val="0"/>
      <w:marRight w:val="0"/>
      <w:marTop w:val="0"/>
      <w:marBottom w:val="0"/>
      <w:divBdr>
        <w:top w:val="none" w:sz="0" w:space="0" w:color="auto"/>
        <w:left w:val="none" w:sz="0" w:space="0" w:color="auto"/>
        <w:bottom w:val="none" w:sz="0" w:space="0" w:color="auto"/>
        <w:right w:val="none" w:sz="0" w:space="0" w:color="auto"/>
      </w:divBdr>
      <w:divsChild>
        <w:div w:id="2122454077">
          <w:marLeft w:val="0"/>
          <w:marRight w:val="0"/>
          <w:marTop w:val="0"/>
          <w:marBottom w:val="0"/>
          <w:divBdr>
            <w:top w:val="none" w:sz="0" w:space="0" w:color="auto"/>
            <w:left w:val="none" w:sz="0" w:space="0" w:color="auto"/>
            <w:bottom w:val="none" w:sz="0" w:space="0" w:color="auto"/>
            <w:right w:val="none" w:sz="0" w:space="0" w:color="auto"/>
          </w:divBdr>
          <w:divsChild>
            <w:div w:id="1089541965">
              <w:marLeft w:val="0"/>
              <w:marRight w:val="0"/>
              <w:marTop w:val="0"/>
              <w:marBottom w:val="0"/>
              <w:divBdr>
                <w:top w:val="none" w:sz="0" w:space="0" w:color="auto"/>
                <w:left w:val="none" w:sz="0" w:space="0" w:color="auto"/>
                <w:bottom w:val="none" w:sz="0" w:space="0" w:color="auto"/>
                <w:right w:val="none" w:sz="0" w:space="0" w:color="auto"/>
              </w:divBdr>
              <w:divsChild>
                <w:div w:id="21290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6754">
          <w:marLeft w:val="0"/>
          <w:marRight w:val="0"/>
          <w:marTop w:val="0"/>
          <w:marBottom w:val="0"/>
          <w:divBdr>
            <w:top w:val="none" w:sz="0" w:space="0" w:color="auto"/>
            <w:left w:val="none" w:sz="0" w:space="0" w:color="auto"/>
            <w:bottom w:val="none" w:sz="0" w:space="0" w:color="auto"/>
            <w:right w:val="none" w:sz="0" w:space="0" w:color="auto"/>
          </w:divBdr>
        </w:div>
      </w:divsChild>
    </w:div>
    <w:div w:id="980115213">
      <w:bodyDiv w:val="1"/>
      <w:marLeft w:val="0"/>
      <w:marRight w:val="0"/>
      <w:marTop w:val="0"/>
      <w:marBottom w:val="0"/>
      <w:divBdr>
        <w:top w:val="none" w:sz="0" w:space="0" w:color="auto"/>
        <w:left w:val="none" w:sz="0" w:space="0" w:color="auto"/>
        <w:bottom w:val="none" w:sz="0" w:space="0" w:color="auto"/>
        <w:right w:val="none" w:sz="0" w:space="0" w:color="auto"/>
      </w:divBdr>
    </w:div>
    <w:div w:id="14435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s-ik.eu/dimosieyseis-ekdoseis/arthra-meletes/34-i-kritiki-mantinada-i-domi-i-aisthitiki-kai-i-thematologia-t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13</Pages>
  <Words>3903</Words>
  <Characters>21082</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grafeio</cp:lastModifiedBy>
  <cp:revision>10</cp:revision>
  <dcterms:created xsi:type="dcterms:W3CDTF">2016-04-26T08:24:00Z</dcterms:created>
  <dcterms:modified xsi:type="dcterms:W3CDTF">2016-05-11T07:13:00Z</dcterms:modified>
</cp:coreProperties>
</file>